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19924" w14:textId="77777777" w:rsidR="002D3BD1" w:rsidRPr="008B441E" w:rsidRDefault="002D3BD1" w:rsidP="002D3BD1">
      <w:pPr>
        <w:pStyle w:val="Default"/>
        <w:rPr>
          <w:sz w:val="22"/>
          <w:szCs w:val="22"/>
        </w:rPr>
      </w:pPr>
    </w:p>
    <w:p w14:paraId="54CCC707" w14:textId="77777777" w:rsidR="002D3BD1" w:rsidRDefault="002D3BD1" w:rsidP="002D3BD1">
      <w:pPr>
        <w:pStyle w:val="Default"/>
        <w:rPr>
          <w:sz w:val="22"/>
          <w:szCs w:val="22"/>
        </w:rPr>
      </w:pPr>
      <w:r w:rsidRPr="008B441E">
        <w:rPr>
          <w:sz w:val="22"/>
          <w:szCs w:val="22"/>
        </w:rPr>
        <w:t xml:space="preserve"> </w:t>
      </w:r>
    </w:p>
    <w:p w14:paraId="4EFC4649" w14:textId="77777777" w:rsidR="002D3BD1" w:rsidRDefault="002D3BD1" w:rsidP="002D3BD1">
      <w:pPr>
        <w:pStyle w:val="Default"/>
        <w:rPr>
          <w:b/>
          <w:bCs/>
          <w:sz w:val="22"/>
          <w:szCs w:val="22"/>
        </w:rPr>
      </w:pPr>
    </w:p>
    <w:p w14:paraId="3F214A31" w14:textId="77777777" w:rsidR="002D3BD1" w:rsidRDefault="002D3BD1" w:rsidP="002D3BD1">
      <w:pPr>
        <w:pStyle w:val="Default"/>
        <w:rPr>
          <w:b/>
          <w:bCs/>
          <w:sz w:val="22"/>
          <w:szCs w:val="22"/>
        </w:rPr>
      </w:pPr>
    </w:p>
    <w:p w14:paraId="7B281450" w14:textId="77777777" w:rsidR="002D3BD1" w:rsidRPr="008B441E" w:rsidRDefault="002D3BD1" w:rsidP="002D3BD1">
      <w:pPr>
        <w:pStyle w:val="Default"/>
        <w:rPr>
          <w:b/>
          <w:bCs/>
          <w:sz w:val="22"/>
          <w:szCs w:val="22"/>
        </w:rPr>
      </w:pPr>
      <w:r w:rsidRPr="79EBC019">
        <w:rPr>
          <w:b/>
          <w:bCs/>
          <w:sz w:val="22"/>
          <w:szCs w:val="22"/>
        </w:rPr>
        <w:t>REQUEST FOR PROPOSAL</w:t>
      </w:r>
      <w:r>
        <w:rPr>
          <w:b/>
          <w:bCs/>
          <w:sz w:val="22"/>
          <w:szCs w:val="22"/>
        </w:rPr>
        <w:t xml:space="preserve"> (RFP)</w:t>
      </w:r>
      <w:r w:rsidRPr="79EBC019">
        <w:rPr>
          <w:b/>
          <w:bCs/>
          <w:sz w:val="22"/>
          <w:szCs w:val="22"/>
        </w:rPr>
        <w:t xml:space="preserve"> FOR SPINAL CORD INJURY (SCI) ADOPT</w:t>
      </w:r>
    </w:p>
    <w:p w14:paraId="4BA02B16" w14:textId="77777777" w:rsidR="002D3BD1" w:rsidRPr="008B441E" w:rsidRDefault="002D3BD1" w:rsidP="002D3BD1">
      <w:pPr>
        <w:pStyle w:val="Default"/>
        <w:rPr>
          <w:sz w:val="22"/>
          <w:szCs w:val="22"/>
        </w:rPr>
      </w:pPr>
      <w:r w:rsidRPr="008B441E">
        <w:rPr>
          <w:b/>
          <w:bCs/>
          <w:sz w:val="22"/>
          <w:szCs w:val="22"/>
        </w:rPr>
        <w:t xml:space="preserve"> </w:t>
      </w:r>
    </w:p>
    <w:p w14:paraId="5AA1C5BB" w14:textId="77777777" w:rsidR="002D3BD1" w:rsidRPr="008B441E" w:rsidRDefault="002D3BD1" w:rsidP="002D3BD1">
      <w:pPr>
        <w:pStyle w:val="Default"/>
        <w:numPr>
          <w:ilvl w:val="1"/>
          <w:numId w:val="1"/>
        </w:numPr>
        <w:rPr>
          <w:sz w:val="22"/>
          <w:szCs w:val="22"/>
        </w:rPr>
      </w:pPr>
      <w:r w:rsidRPr="008B441E">
        <w:rPr>
          <w:b/>
          <w:bCs/>
          <w:sz w:val="22"/>
          <w:szCs w:val="22"/>
        </w:rPr>
        <w:t xml:space="preserve">1. GENERAL INFORMATION. </w:t>
      </w:r>
    </w:p>
    <w:p w14:paraId="0B2B6F81" w14:textId="77777777" w:rsidR="002D3BD1" w:rsidRPr="008B441E" w:rsidRDefault="002D3BD1" w:rsidP="002D3BD1">
      <w:pPr>
        <w:pStyle w:val="Default"/>
        <w:rPr>
          <w:sz w:val="22"/>
          <w:szCs w:val="22"/>
        </w:rPr>
      </w:pPr>
    </w:p>
    <w:p w14:paraId="1C614FCD" w14:textId="77777777" w:rsidR="002D3BD1" w:rsidRDefault="002D3BD1" w:rsidP="002D3BD1">
      <w:pPr>
        <w:pStyle w:val="Default"/>
        <w:ind w:left="270" w:hanging="270"/>
        <w:rPr>
          <w:sz w:val="22"/>
          <w:szCs w:val="22"/>
        </w:rPr>
      </w:pPr>
      <w:r w:rsidRPr="45FD59B8">
        <w:rPr>
          <w:b/>
          <w:bCs/>
          <w:sz w:val="22"/>
          <w:szCs w:val="22"/>
        </w:rPr>
        <w:t>a. Purpose</w:t>
      </w:r>
      <w:r w:rsidRPr="45FD59B8">
        <w:rPr>
          <w:sz w:val="22"/>
          <w:szCs w:val="22"/>
        </w:rPr>
        <w:t xml:space="preserve">: This request for proposal (RFP) is for services and/or deliverables to be provided to the </w:t>
      </w:r>
      <w:r w:rsidRPr="45FD59B8">
        <w:rPr>
          <w:b/>
          <w:bCs/>
          <w:sz w:val="22"/>
          <w:szCs w:val="22"/>
        </w:rPr>
        <w:t xml:space="preserve">Praxis Spinal Cord Institute </w:t>
      </w:r>
      <w:r w:rsidRPr="45FD59B8">
        <w:rPr>
          <w:sz w:val="22"/>
          <w:szCs w:val="22"/>
        </w:rPr>
        <w:t xml:space="preserve">(“Praxis”) for </w:t>
      </w:r>
      <w:r w:rsidRPr="45FD59B8">
        <w:rPr>
          <w:b/>
          <w:bCs/>
          <w:sz w:val="22"/>
          <w:szCs w:val="22"/>
        </w:rPr>
        <w:t>SCI Adopt</w:t>
      </w:r>
      <w:r w:rsidRPr="45FD59B8">
        <w:rPr>
          <w:sz w:val="22"/>
          <w:szCs w:val="22"/>
        </w:rPr>
        <w:t xml:space="preserve"> for the period of October 1, 2025, to April 15, 2026. This RFP is intended to support the early adoption of transformative </w:t>
      </w:r>
      <w:r>
        <w:rPr>
          <w:sz w:val="22"/>
          <w:szCs w:val="22"/>
        </w:rPr>
        <w:t xml:space="preserve">health </w:t>
      </w:r>
      <w:r w:rsidRPr="45FD59B8">
        <w:rPr>
          <w:sz w:val="22"/>
          <w:szCs w:val="22"/>
        </w:rPr>
        <w:t>technologies in community care and/or clinical settings</w:t>
      </w:r>
      <w:r>
        <w:rPr>
          <w:sz w:val="22"/>
          <w:szCs w:val="22"/>
        </w:rPr>
        <w:t xml:space="preserve"> to validate the h</w:t>
      </w:r>
      <w:r w:rsidRPr="45FD59B8">
        <w:rPr>
          <w:sz w:val="22"/>
          <w:szCs w:val="22"/>
        </w:rPr>
        <w:t>ealth outcomes</w:t>
      </w:r>
      <w:r>
        <w:rPr>
          <w:sz w:val="22"/>
          <w:szCs w:val="22"/>
        </w:rPr>
        <w:t xml:space="preserve"> improvements</w:t>
      </w:r>
      <w:r w:rsidRPr="45FD59B8">
        <w:rPr>
          <w:sz w:val="22"/>
          <w:szCs w:val="22"/>
        </w:rPr>
        <w:t xml:space="preserve"> for people living with spinal cord injury (SCI) for use by individuals</w:t>
      </w:r>
      <w:r w:rsidR="005D541E">
        <w:rPr>
          <w:sz w:val="22"/>
          <w:szCs w:val="22"/>
        </w:rPr>
        <w:t>.</w:t>
      </w:r>
    </w:p>
    <w:p w14:paraId="5C3F3E31" w14:textId="77777777" w:rsidR="005D541E" w:rsidRDefault="005D541E" w:rsidP="002D3BD1">
      <w:pPr>
        <w:pStyle w:val="Default"/>
        <w:ind w:left="270" w:hanging="270"/>
        <w:rPr>
          <w:sz w:val="22"/>
          <w:szCs w:val="22"/>
        </w:rPr>
      </w:pPr>
      <w:r>
        <w:rPr>
          <w:sz w:val="22"/>
          <w:szCs w:val="22"/>
        </w:rPr>
        <w:tab/>
      </w:r>
    </w:p>
    <w:p w14:paraId="0141CC06" w14:textId="0E7C041E" w:rsidR="005D541E" w:rsidRPr="005D541E" w:rsidRDefault="005D541E" w:rsidP="005D541E">
      <w:pPr>
        <w:pStyle w:val="Default"/>
        <w:ind w:left="270"/>
        <w:rPr>
          <w:b/>
          <w:bCs/>
          <w:sz w:val="22"/>
          <w:szCs w:val="22"/>
        </w:rPr>
      </w:pPr>
      <w:r w:rsidRPr="691E9935">
        <w:rPr>
          <w:sz w:val="22"/>
          <w:szCs w:val="22"/>
        </w:rPr>
        <w:t xml:space="preserve">The </w:t>
      </w:r>
      <w:r>
        <w:rPr>
          <w:sz w:val="22"/>
          <w:szCs w:val="22"/>
        </w:rPr>
        <w:t>RFP is intended to support the adoption of h</w:t>
      </w:r>
      <w:r w:rsidRPr="691E9935">
        <w:rPr>
          <w:sz w:val="22"/>
          <w:szCs w:val="22"/>
        </w:rPr>
        <w:t xml:space="preserve">ealth technology </w:t>
      </w:r>
      <w:r>
        <w:rPr>
          <w:sz w:val="22"/>
          <w:szCs w:val="22"/>
        </w:rPr>
        <w:t>that is</w:t>
      </w:r>
      <w:r w:rsidRPr="691E9935">
        <w:rPr>
          <w:sz w:val="22"/>
          <w:szCs w:val="22"/>
        </w:rPr>
        <w:t xml:space="preserve"> market-ready</w:t>
      </w:r>
      <w:r>
        <w:rPr>
          <w:sz w:val="22"/>
          <w:szCs w:val="22"/>
        </w:rPr>
        <w:t xml:space="preserve">, </w:t>
      </w:r>
      <w:r w:rsidRPr="691E9935">
        <w:rPr>
          <w:sz w:val="22"/>
          <w:szCs w:val="22"/>
        </w:rPr>
        <w:t>ha</w:t>
      </w:r>
      <w:r w:rsidR="002A5AF9">
        <w:rPr>
          <w:sz w:val="22"/>
          <w:szCs w:val="22"/>
        </w:rPr>
        <w:t>s</w:t>
      </w:r>
      <w:r w:rsidRPr="691E9935">
        <w:rPr>
          <w:sz w:val="22"/>
          <w:szCs w:val="22"/>
        </w:rPr>
        <w:t xml:space="preserve"> commercial viability</w:t>
      </w:r>
      <w:r>
        <w:rPr>
          <w:sz w:val="22"/>
          <w:szCs w:val="22"/>
        </w:rPr>
        <w:t>,</w:t>
      </w:r>
      <w:r w:rsidRPr="691E9935">
        <w:rPr>
          <w:sz w:val="22"/>
          <w:szCs w:val="22"/>
        </w:rPr>
        <w:t xml:space="preserve"> and demonstrate</w:t>
      </w:r>
      <w:r w:rsidR="002A5AF9">
        <w:rPr>
          <w:sz w:val="22"/>
          <w:szCs w:val="22"/>
        </w:rPr>
        <w:t>s</w:t>
      </w:r>
      <w:r w:rsidRPr="691E9935">
        <w:rPr>
          <w:sz w:val="22"/>
          <w:szCs w:val="22"/>
        </w:rPr>
        <w:t xml:space="preserve"> improved health outcomes for people with SCI.</w:t>
      </w:r>
      <w:r>
        <w:rPr>
          <w:sz w:val="22"/>
          <w:szCs w:val="22"/>
        </w:rPr>
        <w:t xml:space="preserve"> The h</w:t>
      </w:r>
      <w:r w:rsidRPr="691E9935">
        <w:rPr>
          <w:sz w:val="22"/>
          <w:szCs w:val="22"/>
        </w:rPr>
        <w:t>ealth technology</w:t>
      </w:r>
      <w:r>
        <w:rPr>
          <w:sz w:val="22"/>
          <w:szCs w:val="22"/>
        </w:rPr>
        <w:t xml:space="preserve"> must have r</w:t>
      </w:r>
      <w:r w:rsidRPr="691E9935">
        <w:rPr>
          <w:sz w:val="22"/>
          <w:szCs w:val="22"/>
        </w:rPr>
        <w:t>eceived Health Canada approval or equivalen</w:t>
      </w:r>
      <w:r>
        <w:rPr>
          <w:sz w:val="22"/>
          <w:szCs w:val="22"/>
        </w:rPr>
        <w:t xml:space="preserve">t. Proposals that support the adoption of health </w:t>
      </w:r>
      <w:r w:rsidRPr="691E9935">
        <w:rPr>
          <w:sz w:val="22"/>
          <w:szCs w:val="22"/>
        </w:rPr>
        <w:t>technologies that have received Health Canada approval</w:t>
      </w:r>
      <w:r>
        <w:rPr>
          <w:sz w:val="22"/>
          <w:szCs w:val="22"/>
        </w:rPr>
        <w:t>,</w:t>
      </w:r>
      <w:r w:rsidRPr="005D541E">
        <w:rPr>
          <w:sz w:val="22"/>
          <w:szCs w:val="22"/>
        </w:rPr>
        <w:t xml:space="preserve"> </w:t>
      </w:r>
      <w:r>
        <w:rPr>
          <w:sz w:val="22"/>
          <w:szCs w:val="22"/>
        </w:rPr>
        <w:t xml:space="preserve">or equivalent, to </w:t>
      </w:r>
      <w:r w:rsidRPr="691E9935">
        <w:rPr>
          <w:sz w:val="22"/>
          <w:szCs w:val="22"/>
        </w:rPr>
        <w:t>enter the Canadian market</w:t>
      </w:r>
      <w:r>
        <w:rPr>
          <w:sz w:val="22"/>
          <w:szCs w:val="22"/>
        </w:rPr>
        <w:t xml:space="preserve"> </w:t>
      </w:r>
      <w:r w:rsidRPr="691E9935">
        <w:rPr>
          <w:sz w:val="22"/>
          <w:szCs w:val="22"/>
        </w:rPr>
        <w:t xml:space="preserve">within the past </w:t>
      </w:r>
      <w:r>
        <w:rPr>
          <w:sz w:val="22"/>
          <w:szCs w:val="22"/>
        </w:rPr>
        <w:t>5</w:t>
      </w:r>
      <w:r w:rsidRPr="691E9935">
        <w:rPr>
          <w:sz w:val="22"/>
          <w:szCs w:val="22"/>
        </w:rPr>
        <w:t xml:space="preserve"> years</w:t>
      </w:r>
      <w:r>
        <w:rPr>
          <w:sz w:val="22"/>
          <w:szCs w:val="22"/>
        </w:rPr>
        <w:t xml:space="preserve"> (</w:t>
      </w:r>
      <w:r w:rsidRPr="691E9935">
        <w:rPr>
          <w:sz w:val="22"/>
          <w:szCs w:val="22"/>
        </w:rPr>
        <w:t>since Jan</w:t>
      </w:r>
      <w:r w:rsidR="0094070D">
        <w:rPr>
          <w:sz w:val="22"/>
          <w:szCs w:val="22"/>
        </w:rPr>
        <w:t>uary</w:t>
      </w:r>
      <w:r w:rsidRPr="691E9935">
        <w:rPr>
          <w:sz w:val="22"/>
          <w:szCs w:val="22"/>
        </w:rPr>
        <w:t xml:space="preserve"> 1, 202</w:t>
      </w:r>
      <w:r>
        <w:rPr>
          <w:sz w:val="22"/>
          <w:szCs w:val="22"/>
        </w:rPr>
        <w:t>0) will be given priority.</w:t>
      </w:r>
    </w:p>
    <w:p w14:paraId="543CBD13" w14:textId="77777777" w:rsidR="002D3BD1" w:rsidRPr="008B441E" w:rsidRDefault="002D3BD1" w:rsidP="002D3BD1">
      <w:pPr>
        <w:pStyle w:val="Default"/>
        <w:numPr>
          <w:ilvl w:val="1"/>
          <w:numId w:val="1"/>
        </w:numPr>
        <w:rPr>
          <w:sz w:val="22"/>
          <w:szCs w:val="22"/>
        </w:rPr>
      </w:pPr>
    </w:p>
    <w:p w14:paraId="392E52E7" w14:textId="77777777" w:rsidR="007A4F9C" w:rsidRDefault="002D3BD1" w:rsidP="005D541E">
      <w:pPr>
        <w:pStyle w:val="Default"/>
        <w:spacing w:after="100"/>
        <w:ind w:left="274" w:hanging="270"/>
        <w:rPr>
          <w:b/>
          <w:bCs/>
          <w:sz w:val="22"/>
          <w:szCs w:val="22"/>
        </w:rPr>
      </w:pPr>
      <w:r w:rsidRPr="691E9935">
        <w:rPr>
          <w:b/>
          <w:bCs/>
          <w:sz w:val="22"/>
          <w:szCs w:val="22"/>
        </w:rPr>
        <w:t xml:space="preserve">b. Who May Respond: </w:t>
      </w:r>
    </w:p>
    <w:p w14:paraId="412F346C" w14:textId="1CBAD402" w:rsidR="005D541E" w:rsidRDefault="002D3BD1" w:rsidP="005D541E">
      <w:pPr>
        <w:pStyle w:val="Default"/>
        <w:spacing w:after="100"/>
        <w:ind w:left="630" w:hanging="270"/>
        <w:rPr>
          <w:sz w:val="22"/>
          <w:szCs w:val="22"/>
        </w:rPr>
      </w:pPr>
      <w:r w:rsidRPr="691E9935">
        <w:rPr>
          <w:sz w:val="22"/>
          <w:szCs w:val="22"/>
        </w:rPr>
        <w:t>A) Canadian</w:t>
      </w:r>
      <w:r w:rsidR="002F2E3F">
        <w:rPr>
          <w:sz w:val="22"/>
          <w:szCs w:val="22"/>
        </w:rPr>
        <w:t xml:space="preserve"> Health Technology</w:t>
      </w:r>
      <w:r w:rsidRPr="691E9935">
        <w:rPr>
          <w:sz w:val="22"/>
          <w:szCs w:val="22"/>
        </w:rPr>
        <w:t xml:space="preserve"> start-up who are developing a health technology (TRL 8-9) that has evidence-based applications for individuals with an </w:t>
      </w:r>
      <w:proofErr w:type="gramStart"/>
      <w:r w:rsidRPr="691E9935">
        <w:rPr>
          <w:sz w:val="22"/>
          <w:szCs w:val="22"/>
        </w:rPr>
        <w:t>SCI;</w:t>
      </w:r>
      <w:proofErr w:type="gramEnd"/>
      <w:r w:rsidRPr="691E9935">
        <w:rPr>
          <w:sz w:val="22"/>
          <w:szCs w:val="22"/>
        </w:rPr>
        <w:t xml:space="preserve"> </w:t>
      </w:r>
    </w:p>
    <w:p w14:paraId="4AFAD82B" w14:textId="77777777" w:rsidR="005D541E" w:rsidRDefault="002D3BD1" w:rsidP="005D541E">
      <w:pPr>
        <w:pStyle w:val="Default"/>
        <w:spacing w:after="100"/>
        <w:ind w:left="630" w:hanging="270"/>
        <w:rPr>
          <w:sz w:val="22"/>
          <w:szCs w:val="22"/>
        </w:rPr>
      </w:pPr>
      <w:r w:rsidRPr="691E9935">
        <w:rPr>
          <w:sz w:val="22"/>
          <w:szCs w:val="22"/>
        </w:rPr>
        <w:t xml:space="preserve">B) Clinical sites (Clinics, clinicians, non-profit organizations, or hospitals) in Canada looking to adopt a relevant health technology to enhance its SCI </w:t>
      </w:r>
      <w:proofErr w:type="gramStart"/>
      <w:r w:rsidRPr="691E9935">
        <w:rPr>
          <w:sz w:val="22"/>
          <w:szCs w:val="22"/>
        </w:rPr>
        <w:t>care;</w:t>
      </w:r>
      <w:proofErr w:type="gramEnd"/>
      <w:r w:rsidRPr="691E9935">
        <w:rPr>
          <w:sz w:val="22"/>
          <w:szCs w:val="22"/>
        </w:rPr>
        <w:t xml:space="preserve"> </w:t>
      </w:r>
    </w:p>
    <w:p w14:paraId="1443C7A9" w14:textId="04446C36" w:rsidR="005D541E" w:rsidRDefault="002D3BD1" w:rsidP="005D541E">
      <w:pPr>
        <w:pStyle w:val="Default"/>
        <w:ind w:left="630" w:hanging="270"/>
        <w:rPr>
          <w:sz w:val="22"/>
          <w:szCs w:val="22"/>
        </w:rPr>
      </w:pPr>
      <w:r w:rsidRPr="691E9935">
        <w:rPr>
          <w:sz w:val="22"/>
          <w:szCs w:val="22"/>
        </w:rPr>
        <w:t xml:space="preserve">C) Joint </w:t>
      </w:r>
      <w:r w:rsidR="005D541E">
        <w:rPr>
          <w:sz w:val="22"/>
          <w:szCs w:val="22"/>
        </w:rPr>
        <w:t>proposals from a</w:t>
      </w:r>
      <w:r w:rsidRPr="691E9935">
        <w:rPr>
          <w:sz w:val="22"/>
          <w:szCs w:val="22"/>
        </w:rPr>
        <w:t xml:space="preserve"> Canadian</w:t>
      </w:r>
      <w:r w:rsidR="002F2E3F">
        <w:rPr>
          <w:sz w:val="22"/>
          <w:szCs w:val="22"/>
        </w:rPr>
        <w:t xml:space="preserve"> </w:t>
      </w:r>
      <w:r w:rsidR="002F2E3F">
        <w:rPr>
          <w:sz w:val="22"/>
          <w:szCs w:val="22"/>
        </w:rPr>
        <w:t>Health Technology</w:t>
      </w:r>
      <w:r w:rsidRPr="691E9935">
        <w:rPr>
          <w:sz w:val="22"/>
          <w:szCs w:val="22"/>
        </w:rPr>
        <w:t xml:space="preserve"> start-up</w:t>
      </w:r>
      <w:r w:rsidR="005D541E">
        <w:rPr>
          <w:sz w:val="22"/>
          <w:szCs w:val="22"/>
        </w:rPr>
        <w:t xml:space="preserve"> </w:t>
      </w:r>
      <w:r w:rsidRPr="691E9935">
        <w:rPr>
          <w:sz w:val="22"/>
          <w:szCs w:val="22"/>
        </w:rPr>
        <w:t xml:space="preserve">and a clinical site </w:t>
      </w:r>
      <w:r w:rsidR="005D541E">
        <w:rPr>
          <w:sz w:val="22"/>
          <w:szCs w:val="22"/>
        </w:rPr>
        <w:t xml:space="preserve">in Canada </w:t>
      </w:r>
      <w:r w:rsidRPr="691E9935">
        <w:rPr>
          <w:sz w:val="22"/>
          <w:szCs w:val="22"/>
        </w:rPr>
        <w:t>will be prioritize</w:t>
      </w:r>
      <w:r w:rsidR="005D541E">
        <w:rPr>
          <w:sz w:val="22"/>
          <w:szCs w:val="22"/>
        </w:rPr>
        <w:t>d.</w:t>
      </w:r>
    </w:p>
    <w:p w14:paraId="074F504D" w14:textId="77777777" w:rsidR="005D541E" w:rsidRDefault="005D541E" w:rsidP="007A4F9C">
      <w:pPr>
        <w:pStyle w:val="Default"/>
        <w:ind w:left="270"/>
        <w:rPr>
          <w:sz w:val="22"/>
          <w:szCs w:val="22"/>
        </w:rPr>
      </w:pPr>
    </w:p>
    <w:p w14:paraId="08C84C67" w14:textId="77777777" w:rsidR="002D3BD1" w:rsidRDefault="002D3BD1" w:rsidP="002D3BD1">
      <w:pPr>
        <w:pStyle w:val="Default"/>
        <w:ind w:left="270"/>
        <w:rPr>
          <w:rFonts w:cs="Calibri"/>
          <w:bCs/>
          <w:sz w:val="22"/>
          <w:szCs w:val="22"/>
          <w:lang w:val="en-CA" w:eastAsia="en-CA"/>
        </w:rPr>
      </w:pPr>
      <w:r w:rsidRPr="00FE135A">
        <w:rPr>
          <w:rFonts w:cs="Calibri"/>
          <w:bCs/>
          <w:sz w:val="22"/>
          <w:szCs w:val="22"/>
          <w:lang w:val="en-CA" w:eastAsia="en-CA"/>
        </w:rPr>
        <w:t>Praxis encourages proposals from under-represented groups</w:t>
      </w:r>
      <w:r>
        <w:rPr>
          <w:rFonts w:cs="Calibri"/>
          <w:bCs/>
          <w:sz w:val="22"/>
          <w:szCs w:val="22"/>
          <w:lang w:val="en-CA" w:eastAsia="en-CA"/>
        </w:rPr>
        <w:t>,</w:t>
      </w:r>
      <w:r w:rsidRPr="00FE135A">
        <w:rPr>
          <w:rFonts w:cs="Calibri"/>
          <w:bCs/>
          <w:sz w:val="22"/>
          <w:szCs w:val="22"/>
          <w:lang w:val="en-CA" w:eastAsia="en-CA"/>
        </w:rPr>
        <w:t xml:space="preserve"> including women, Indigenous Peoples, people with disabilities, people who are part of 2SLGBTQI+ communities, religious minority groups and racialized people, neurodiverse individuals, and others who may contribute to the further diversification of ideas.</w:t>
      </w:r>
    </w:p>
    <w:p w14:paraId="6A35EA3B" w14:textId="77777777" w:rsidR="002A5AF9" w:rsidRDefault="002A5AF9" w:rsidP="002D3BD1">
      <w:pPr>
        <w:pStyle w:val="Default"/>
        <w:ind w:left="270"/>
        <w:rPr>
          <w:rFonts w:cs="Calibri"/>
          <w:bCs/>
          <w:sz w:val="22"/>
          <w:szCs w:val="22"/>
          <w:lang w:val="en-CA" w:eastAsia="en-CA"/>
        </w:rPr>
      </w:pPr>
    </w:p>
    <w:p w14:paraId="76E46198" w14:textId="43FE530B" w:rsidR="002A5AF9" w:rsidRPr="008B441E" w:rsidRDefault="000E1697" w:rsidP="002D3BD1">
      <w:pPr>
        <w:pStyle w:val="Default"/>
        <w:ind w:left="270"/>
        <w:rPr>
          <w:sz w:val="22"/>
          <w:szCs w:val="22"/>
        </w:rPr>
      </w:pPr>
      <w:r w:rsidRPr="000E1697">
        <w:rPr>
          <w:sz w:val="22"/>
          <w:szCs w:val="22"/>
        </w:rPr>
        <w:t>Please note that organizations or companies that have previously received investment from Praxis are not eligible to apply for this RFP</w:t>
      </w:r>
      <w:r>
        <w:rPr>
          <w:sz w:val="22"/>
          <w:szCs w:val="22"/>
        </w:rPr>
        <w:t>.</w:t>
      </w:r>
    </w:p>
    <w:p w14:paraId="0727C843" w14:textId="77777777" w:rsidR="002D3BD1" w:rsidRPr="008B441E" w:rsidRDefault="002D3BD1" w:rsidP="002D3BD1">
      <w:pPr>
        <w:pStyle w:val="Default"/>
        <w:numPr>
          <w:ilvl w:val="1"/>
          <w:numId w:val="1"/>
        </w:numPr>
        <w:rPr>
          <w:sz w:val="22"/>
          <w:szCs w:val="22"/>
        </w:rPr>
      </w:pPr>
    </w:p>
    <w:p w14:paraId="1C3A78B3" w14:textId="77777777" w:rsidR="002D3BD1" w:rsidRPr="008B441E" w:rsidRDefault="002D3BD1" w:rsidP="002D3BD1">
      <w:pPr>
        <w:pStyle w:val="Default"/>
        <w:numPr>
          <w:ilvl w:val="1"/>
          <w:numId w:val="1"/>
        </w:numPr>
        <w:rPr>
          <w:sz w:val="22"/>
          <w:szCs w:val="22"/>
        </w:rPr>
      </w:pPr>
      <w:r w:rsidRPr="008B441E">
        <w:rPr>
          <w:b/>
          <w:bCs/>
          <w:sz w:val="22"/>
          <w:szCs w:val="22"/>
        </w:rPr>
        <w:t>c. Instructions on Proposal Submission</w:t>
      </w:r>
      <w:r w:rsidRPr="008B441E">
        <w:rPr>
          <w:sz w:val="22"/>
          <w:szCs w:val="22"/>
        </w:rPr>
        <w:t>:</w:t>
      </w:r>
    </w:p>
    <w:p w14:paraId="0A353403" w14:textId="77777777" w:rsidR="002D3BD1" w:rsidRPr="008B441E" w:rsidRDefault="002D3BD1" w:rsidP="002D3BD1">
      <w:pPr>
        <w:pStyle w:val="Default"/>
        <w:rPr>
          <w:b/>
          <w:bCs/>
          <w:sz w:val="22"/>
          <w:szCs w:val="22"/>
        </w:rPr>
      </w:pPr>
    </w:p>
    <w:p w14:paraId="3619076B" w14:textId="77777777" w:rsidR="002D3BD1" w:rsidRPr="008B441E" w:rsidRDefault="002D3BD1" w:rsidP="002D3BD1">
      <w:pPr>
        <w:pStyle w:val="Default"/>
        <w:numPr>
          <w:ilvl w:val="0"/>
          <w:numId w:val="8"/>
        </w:numPr>
        <w:ind w:left="630" w:hanging="180"/>
        <w:rPr>
          <w:sz w:val="22"/>
          <w:szCs w:val="22"/>
        </w:rPr>
      </w:pPr>
      <w:r w:rsidRPr="45FD59B8">
        <w:rPr>
          <w:b/>
          <w:bCs/>
          <w:sz w:val="22"/>
          <w:szCs w:val="22"/>
        </w:rPr>
        <w:t>Closing Submission Date</w:t>
      </w:r>
      <w:r w:rsidRPr="45FD59B8">
        <w:rPr>
          <w:sz w:val="22"/>
          <w:szCs w:val="22"/>
        </w:rPr>
        <w:t xml:space="preserve">. Proposals must be submitted no later than midnight (Pacific Time) on </w:t>
      </w:r>
      <w:r w:rsidRPr="45FD59B8">
        <w:rPr>
          <w:b/>
          <w:bCs/>
          <w:sz w:val="22"/>
          <w:szCs w:val="22"/>
        </w:rPr>
        <w:t>Sunday, July 27, 2025</w:t>
      </w:r>
      <w:r w:rsidRPr="45FD59B8">
        <w:rPr>
          <w:sz w:val="22"/>
          <w:szCs w:val="22"/>
        </w:rPr>
        <w:t>.</w:t>
      </w:r>
    </w:p>
    <w:p w14:paraId="793E73C7" w14:textId="77777777" w:rsidR="002D3BD1" w:rsidRPr="008B441E" w:rsidRDefault="002D3BD1" w:rsidP="002D3BD1">
      <w:pPr>
        <w:pStyle w:val="Default"/>
        <w:ind w:left="630" w:hanging="180"/>
        <w:rPr>
          <w:sz w:val="22"/>
          <w:szCs w:val="22"/>
        </w:rPr>
      </w:pPr>
    </w:p>
    <w:p w14:paraId="6BEC8650" w14:textId="77777777" w:rsidR="002D3BD1" w:rsidRPr="008B441E" w:rsidRDefault="002D3BD1" w:rsidP="002D3BD1">
      <w:pPr>
        <w:pStyle w:val="Default"/>
        <w:numPr>
          <w:ilvl w:val="0"/>
          <w:numId w:val="8"/>
        </w:numPr>
        <w:ind w:left="630" w:hanging="180"/>
        <w:rPr>
          <w:sz w:val="22"/>
          <w:szCs w:val="22"/>
        </w:rPr>
      </w:pPr>
      <w:r w:rsidRPr="008B441E">
        <w:rPr>
          <w:b/>
          <w:bCs/>
          <w:sz w:val="22"/>
          <w:szCs w:val="22"/>
        </w:rPr>
        <w:t>Enquiries</w:t>
      </w:r>
      <w:r w:rsidRPr="008B441E">
        <w:rPr>
          <w:sz w:val="22"/>
          <w:szCs w:val="22"/>
        </w:rPr>
        <w:t xml:space="preserve">. All enquiries regarding any aspect of this RFP should be directed to the Contact Person by email (each an "Enquiry") not less than three business days before the Closing Date and Time. The Contact Person is </w:t>
      </w:r>
      <w:r>
        <w:rPr>
          <w:b/>
          <w:bCs/>
          <w:sz w:val="22"/>
          <w:szCs w:val="22"/>
        </w:rPr>
        <w:t>Tathagata Ray</w:t>
      </w:r>
      <w:r w:rsidRPr="008B441E">
        <w:rPr>
          <w:b/>
          <w:bCs/>
          <w:sz w:val="22"/>
          <w:szCs w:val="22"/>
        </w:rPr>
        <w:t xml:space="preserve">: </w:t>
      </w:r>
      <w:r>
        <w:rPr>
          <w:b/>
          <w:bCs/>
          <w:sz w:val="22"/>
          <w:szCs w:val="22"/>
        </w:rPr>
        <w:t>tray</w:t>
      </w:r>
      <w:r w:rsidRPr="008B441E">
        <w:rPr>
          <w:b/>
          <w:bCs/>
          <w:sz w:val="22"/>
          <w:szCs w:val="22"/>
        </w:rPr>
        <w:t xml:space="preserve">@praxisinstitute.org. </w:t>
      </w:r>
    </w:p>
    <w:p w14:paraId="6BE98FFD" w14:textId="77777777" w:rsidR="002D3BD1" w:rsidRPr="008B441E" w:rsidRDefault="002D3BD1" w:rsidP="002D3BD1">
      <w:pPr>
        <w:pStyle w:val="ListParagraph"/>
        <w:spacing w:after="0"/>
        <w:ind w:left="630" w:hanging="180"/>
      </w:pPr>
    </w:p>
    <w:p w14:paraId="7A45D085" w14:textId="77777777" w:rsidR="002D3BD1" w:rsidRPr="008B441E" w:rsidRDefault="002D3BD1" w:rsidP="002D3BD1">
      <w:pPr>
        <w:pStyle w:val="Default"/>
        <w:spacing w:after="120"/>
        <w:ind w:left="630"/>
        <w:rPr>
          <w:sz w:val="22"/>
          <w:szCs w:val="22"/>
        </w:rPr>
      </w:pPr>
      <w:r w:rsidRPr="008B441E">
        <w:rPr>
          <w:sz w:val="22"/>
          <w:szCs w:val="22"/>
        </w:rPr>
        <w:t xml:space="preserve">The following applies to any Enquiry: </w:t>
      </w:r>
    </w:p>
    <w:p w14:paraId="635D8902" w14:textId="77777777" w:rsidR="002D3BD1" w:rsidRPr="008B441E" w:rsidRDefault="002D3BD1" w:rsidP="002D3BD1">
      <w:pPr>
        <w:pStyle w:val="Default"/>
        <w:numPr>
          <w:ilvl w:val="0"/>
          <w:numId w:val="9"/>
        </w:numPr>
        <w:spacing w:after="120"/>
        <w:rPr>
          <w:sz w:val="22"/>
          <w:szCs w:val="22"/>
        </w:rPr>
      </w:pPr>
      <w:r w:rsidRPr="008B441E">
        <w:rPr>
          <w:sz w:val="22"/>
          <w:szCs w:val="22"/>
        </w:rPr>
        <w:t xml:space="preserve">Enquiries must quote the RFP title in the subject line of the </w:t>
      </w:r>
      <w:proofErr w:type="gramStart"/>
      <w:r w:rsidRPr="008B441E">
        <w:rPr>
          <w:sz w:val="22"/>
          <w:szCs w:val="22"/>
        </w:rPr>
        <w:t>email;</w:t>
      </w:r>
      <w:proofErr w:type="gramEnd"/>
      <w:r w:rsidRPr="008B441E">
        <w:rPr>
          <w:sz w:val="22"/>
          <w:szCs w:val="22"/>
        </w:rPr>
        <w:t xml:space="preserve"> </w:t>
      </w:r>
    </w:p>
    <w:p w14:paraId="165DF3F6" w14:textId="77777777" w:rsidR="002D3BD1" w:rsidRPr="008B441E" w:rsidRDefault="002D3BD1" w:rsidP="002D3BD1">
      <w:pPr>
        <w:pStyle w:val="Default"/>
        <w:numPr>
          <w:ilvl w:val="0"/>
          <w:numId w:val="9"/>
        </w:numPr>
        <w:spacing w:after="120"/>
        <w:rPr>
          <w:sz w:val="22"/>
          <w:szCs w:val="22"/>
        </w:rPr>
      </w:pPr>
      <w:r w:rsidRPr="45FD59B8">
        <w:rPr>
          <w:sz w:val="22"/>
          <w:szCs w:val="22"/>
        </w:rPr>
        <w:t xml:space="preserve">Directing an Enquiry to anyone other than the Contact Person at Praxis may result in a proposal being </w:t>
      </w:r>
      <w:proofErr w:type="gramStart"/>
      <w:r w:rsidRPr="45FD59B8">
        <w:rPr>
          <w:sz w:val="22"/>
          <w:szCs w:val="22"/>
        </w:rPr>
        <w:t>disqualified;</w:t>
      </w:r>
      <w:proofErr w:type="gramEnd"/>
      <w:r w:rsidRPr="45FD59B8">
        <w:rPr>
          <w:sz w:val="22"/>
          <w:szCs w:val="22"/>
        </w:rPr>
        <w:t xml:space="preserve"> </w:t>
      </w:r>
    </w:p>
    <w:p w14:paraId="2D64DCDD" w14:textId="77777777" w:rsidR="002D3BD1" w:rsidRPr="008B441E" w:rsidRDefault="002D3BD1" w:rsidP="002D3BD1">
      <w:pPr>
        <w:pStyle w:val="Default"/>
        <w:numPr>
          <w:ilvl w:val="0"/>
          <w:numId w:val="9"/>
        </w:numPr>
        <w:spacing w:after="120"/>
        <w:rPr>
          <w:sz w:val="22"/>
          <w:szCs w:val="22"/>
        </w:rPr>
      </w:pPr>
      <w:r>
        <w:rPr>
          <w:sz w:val="22"/>
          <w:szCs w:val="22"/>
        </w:rPr>
        <w:lastRenderedPageBreak/>
        <w:t>R</w:t>
      </w:r>
      <w:r w:rsidRPr="008B441E">
        <w:rPr>
          <w:sz w:val="22"/>
          <w:szCs w:val="22"/>
        </w:rPr>
        <w:t xml:space="preserve">esponses to an Enquiry will be in </w:t>
      </w:r>
      <w:proofErr w:type="gramStart"/>
      <w:r w:rsidRPr="008B441E">
        <w:rPr>
          <w:sz w:val="22"/>
          <w:szCs w:val="22"/>
        </w:rPr>
        <w:t>writing;</w:t>
      </w:r>
      <w:proofErr w:type="gramEnd"/>
      <w:r w:rsidRPr="008B441E">
        <w:rPr>
          <w:sz w:val="22"/>
          <w:szCs w:val="22"/>
        </w:rPr>
        <w:t xml:space="preserve"> </w:t>
      </w:r>
    </w:p>
    <w:p w14:paraId="1179E27B" w14:textId="77777777" w:rsidR="002D3BD1" w:rsidRPr="008B441E" w:rsidRDefault="002D3BD1" w:rsidP="002D3BD1">
      <w:pPr>
        <w:pStyle w:val="Default"/>
        <w:numPr>
          <w:ilvl w:val="0"/>
          <w:numId w:val="9"/>
        </w:numPr>
        <w:rPr>
          <w:sz w:val="22"/>
          <w:szCs w:val="22"/>
        </w:rPr>
      </w:pPr>
      <w:r>
        <w:rPr>
          <w:sz w:val="22"/>
          <w:szCs w:val="22"/>
        </w:rPr>
        <w:t>A</w:t>
      </w:r>
      <w:r w:rsidRPr="008B441E">
        <w:rPr>
          <w:sz w:val="22"/>
          <w:szCs w:val="22"/>
        </w:rPr>
        <w:t xml:space="preserve">ll Enquiries, and all responses to Enquiries from the Contact Person, will be recorded by </w:t>
      </w:r>
      <w:proofErr w:type="gramStart"/>
      <w:r w:rsidRPr="008B441E">
        <w:rPr>
          <w:sz w:val="22"/>
          <w:szCs w:val="22"/>
        </w:rPr>
        <w:t>Praxis;</w:t>
      </w:r>
      <w:proofErr w:type="gramEnd"/>
    </w:p>
    <w:p w14:paraId="0BF23425" w14:textId="77777777" w:rsidR="002D3BD1" w:rsidRPr="008B441E" w:rsidRDefault="002D3BD1" w:rsidP="002D3BD1">
      <w:pPr>
        <w:pStyle w:val="Default"/>
        <w:ind w:left="1440"/>
        <w:rPr>
          <w:sz w:val="22"/>
          <w:szCs w:val="22"/>
        </w:rPr>
      </w:pPr>
    </w:p>
    <w:p w14:paraId="65C73067" w14:textId="2B91398B" w:rsidR="002D3BD1" w:rsidRPr="008B441E" w:rsidRDefault="002D3BD1" w:rsidP="002D3BD1">
      <w:pPr>
        <w:pStyle w:val="Default"/>
        <w:numPr>
          <w:ilvl w:val="0"/>
          <w:numId w:val="8"/>
        </w:numPr>
        <w:ind w:left="630" w:hanging="180"/>
        <w:rPr>
          <w:sz w:val="22"/>
          <w:szCs w:val="22"/>
        </w:rPr>
      </w:pPr>
      <w:r w:rsidRPr="008B441E">
        <w:rPr>
          <w:b/>
          <w:bCs/>
          <w:sz w:val="22"/>
          <w:szCs w:val="22"/>
        </w:rPr>
        <w:t>Instructions to Offerors</w:t>
      </w:r>
      <w:r w:rsidRPr="008B441E">
        <w:rPr>
          <w:sz w:val="22"/>
          <w:szCs w:val="22"/>
        </w:rPr>
        <w:t xml:space="preserve">. </w:t>
      </w:r>
      <w:r w:rsidR="00784829">
        <w:rPr>
          <w:sz w:val="22"/>
          <w:szCs w:val="22"/>
        </w:rPr>
        <w:t>All p</w:t>
      </w:r>
      <w:r w:rsidRPr="008B441E">
        <w:rPr>
          <w:sz w:val="22"/>
          <w:szCs w:val="22"/>
        </w:rPr>
        <w:t>roposal</w:t>
      </w:r>
      <w:r w:rsidR="00784829">
        <w:rPr>
          <w:sz w:val="22"/>
          <w:szCs w:val="22"/>
        </w:rPr>
        <w:t>s</w:t>
      </w:r>
      <w:r w:rsidRPr="008B441E">
        <w:rPr>
          <w:sz w:val="22"/>
          <w:szCs w:val="22"/>
        </w:rPr>
        <w:t xml:space="preserve"> </w:t>
      </w:r>
      <w:r w:rsidR="00784829">
        <w:rPr>
          <w:sz w:val="22"/>
          <w:szCs w:val="22"/>
        </w:rPr>
        <w:t>shall</w:t>
      </w:r>
      <w:r w:rsidRPr="008B441E">
        <w:rPr>
          <w:sz w:val="22"/>
          <w:szCs w:val="22"/>
        </w:rPr>
        <w:t xml:space="preserve"> be submitted</w:t>
      </w:r>
      <w:r w:rsidR="005D541E">
        <w:rPr>
          <w:sz w:val="22"/>
          <w:szCs w:val="22"/>
        </w:rPr>
        <w:t xml:space="preserve"> through our</w:t>
      </w:r>
      <w:r>
        <w:rPr>
          <w:sz w:val="22"/>
          <w:szCs w:val="22"/>
        </w:rPr>
        <w:t xml:space="preserve"> </w:t>
      </w:r>
      <w:r w:rsidR="005D541E">
        <w:rPr>
          <w:sz w:val="22"/>
          <w:szCs w:val="22"/>
        </w:rPr>
        <w:t>o</w:t>
      </w:r>
      <w:r>
        <w:rPr>
          <w:sz w:val="22"/>
          <w:szCs w:val="22"/>
        </w:rPr>
        <w:t xml:space="preserve">nline submission </w:t>
      </w:r>
      <w:r w:rsidR="00784829">
        <w:rPr>
          <w:sz w:val="22"/>
          <w:szCs w:val="22"/>
        </w:rPr>
        <w:t>portal</w:t>
      </w:r>
      <w:r>
        <w:rPr>
          <w:sz w:val="22"/>
          <w:szCs w:val="22"/>
        </w:rPr>
        <w:t xml:space="preserve"> at</w:t>
      </w:r>
      <w:r w:rsidR="009B1B58">
        <w:rPr>
          <w:sz w:val="22"/>
          <w:szCs w:val="22"/>
        </w:rPr>
        <w:t xml:space="preserve"> </w:t>
      </w:r>
      <w:hyperlink r:id="rId11" w:history="1">
        <w:r w:rsidR="009B1B58" w:rsidRPr="00F4109F">
          <w:rPr>
            <w:rStyle w:val="Hyperlink"/>
            <w:sz w:val="22"/>
            <w:szCs w:val="22"/>
          </w:rPr>
          <w:t>https://questionnaire.simplesurvey.com/f/s/Praxis_SCI_Adopt_RFP</w:t>
        </w:r>
      </w:hyperlink>
      <w:r w:rsidR="00784829">
        <w:rPr>
          <w:sz w:val="22"/>
          <w:szCs w:val="22"/>
        </w:rPr>
        <w:t>. I</w:t>
      </w:r>
      <w:r w:rsidRPr="008B441E">
        <w:rPr>
          <w:sz w:val="22"/>
          <w:szCs w:val="22"/>
        </w:rPr>
        <w:t xml:space="preserve">t is the </w:t>
      </w:r>
      <w:r>
        <w:rPr>
          <w:sz w:val="22"/>
          <w:szCs w:val="22"/>
        </w:rPr>
        <w:t>offeror's responsibility</w:t>
      </w:r>
      <w:r w:rsidRPr="008B441E">
        <w:rPr>
          <w:sz w:val="22"/>
          <w:szCs w:val="22"/>
        </w:rPr>
        <w:t xml:space="preserve"> to ensure that </w:t>
      </w:r>
      <w:r>
        <w:rPr>
          <w:sz w:val="22"/>
          <w:szCs w:val="22"/>
        </w:rPr>
        <w:t>Praxis receives the proposal</w:t>
      </w:r>
      <w:r w:rsidRPr="008B441E">
        <w:rPr>
          <w:sz w:val="22"/>
          <w:szCs w:val="22"/>
        </w:rPr>
        <w:t xml:space="preserve"> by the date and time specified above. Late RFPs will not be considered. </w:t>
      </w:r>
    </w:p>
    <w:p w14:paraId="2598CBC4" w14:textId="77777777" w:rsidR="002D3BD1" w:rsidRPr="008B441E" w:rsidRDefault="002D3BD1" w:rsidP="002D3BD1">
      <w:pPr>
        <w:pStyle w:val="Default"/>
        <w:ind w:left="630"/>
        <w:rPr>
          <w:sz w:val="22"/>
          <w:szCs w:val="22"/>
        </w:rPr>
      </w:pPr>
    </w:p>
    <w:p w14:paraId="71CDEAB4" w14:textId="77777777" w:rsidR="002D3BD1" w:rsidRPr="00227E29" w:rsidRDefault="002D3BD1" w:rsidP="002D3BD1">
      <w:pPr>
        <w:pStyle w:val="Default"/>
        <w:numPr>
          <w:ilvl w:val="0"/>
          <w:numId w:val="8"/>
        </w:numPr>
        <w:ind w:left="630" w:hanging="180"/>
        <w:rPr>
          <w:sz w:val="22"/>
          <w:szCs w:val="22"/>
        </w:rPr>
      </w:pPr>
      <w:r w:rsidRPr="691E9935">
        <w:rPr>
          <w:b/>
          <w:bCs/>
          <w:sz w:val="22"/>
          <w:szCs w:val="22"/>
        </w:rPr>
        <w:t xml:space="preserve">RFP Costs. </w:t>
      </w:r>
      <w:r w:rsidRPr="691E9935">
        <w:rPr>
          <w:sz w:val="22"/>
          <w:szCs w:val="22"/>
        </w:rPr>
        <w:t>All costs incurred in preparing a proposal responding to this RFP will be the responsibility of the Offeror and will not be reimbursed by Praxis.</w:t>
      </w:r>
      <w:r>
        <w:br/>
      </w:r>
    </w:p>
    <w:p w14:paraId="03B1E6B1" w14:textId="77777777" w:rsidR="002D3BD1" w:rsidRPr="00367616" w:rsidRDefault="002D3BD1" w:rsidP="002D3BD1">
      <w:pPr>
        <w:pStyle w:val="Default"/>
        <w:numPr>
          <w:ilvl w:val="0"/>
          <w:numId w:val="8"/>
        </w:numPr>
        <w:ind w:left="630" w:hanging="180"/>
        <w:rPr>
          <w:sz w:val="22"/>
          <w:szCs w:val="22"/>
        </w:rPr>
      </w:pPr>
      <w:r w:rsidRPr="45FD59B8">
        <w:rPr>
          <w:b/>
          <w:bCs/>
          <w:sz w:val="22"/>
          <w:szCs w:val="22"/>
        </w:rPr>
        <w:t>Notification of Selection</w:t>
      </w:r>
      <w:r w:rsidRPr="45FD59B8">
        <w:rPr>
          <w:sz w:val="22"/>
          <w:szCs w:val="22"/>
        </w:rPr>
        <w:t xml:space="preserve">. It is expected that a decision selecting the successful proposal(s) will be made within 30 days of the final interview following the receipt of proposals. Interviews are anticipated to occur in August 2025. Upon conclusion of final negotiations with the successful proposal(s), all Offerors submitting proposals in response to this RFP will be informed, in writing, of the decision by August 29, 2025. </w:t>
      </w:r>
      <w:r>
        <w:br/>
      </w:r>
    </w:p>
    <w:p w14:paraId="5AEBCBF9" w14:textId="77777777" w:rsidR="002D3BD1" w:rsidRDefault="002D3BD1" w:rsidP="002D3BD1">
      <w:pPr>
        <w:pStyle w:val="Default"/>
        <w:ind w:left="630"/>
        <w:rPr>
          <w:sz w:val="22"/>
          <w:szCs w:val="22"/>
        </w:rPr>
      </w:pPr>
      <w:r w:rsidRPr="45FD59B8">
        <w:rPr>
          <w:sz w:val="22"/>
          <w:szCs w:val="22"/>
        </w:rPr>
        <w:t xml:space="preserve">Praxis reserves the right to reject </w:t>
      </w:r>
      <w:proofErr w:type="gramStart"/>
      <w:r w:rsidRPr="45FD59B8">
        <w:rPr>
          <w:sz w:val="22"/>
          <w:szCs w:val="22"/>
        </w:rPr>
        <w:t>any and all</w:t>
      </w:r>
      <w:proofErr w:type="gramEnd"/>
      <w:r w:rsidRPr="45FD59B8">
        <w:rPr>
          <w:sz w:val="22"/>
          <w:szCs w:val="22"/>
        </w:rPr>
        <w:t xml:space="preserve"> proposals received in response to this RFP. An agreement for the accepted proposal will be drafted based on the factors described in this RFP. Appeals may be addressed to </w:t>
      </w:r>
      <w:hyperlink r:id="rId12">
        <w:r w:rsidRPr="45FD59B8">
          <w:rPr>
            <w:rStyle w:val="Hyperlink"/>
            <w:sz w:val="22"/>
            <w:szCs w:val="22"/>
          </w:rPr>
          <w:t>aforshner@praxisinstitute.org</w:t>
        </w:r>
      </w:hyperlink>
      <w:r w:rsidRPr="45FD59B8">
        <w:rPr>
          <w:sz w:val="22"/>
          <w:szCs w:val="22"/>
        </w:rPr>
        <w:t xml:space="preserve"> with a cc to </w:t>
      </w:r>
      <w:hyperlink r:id="rId13">
        <w:r w:rsidRPr="45FD59B8">
          <w:rPr>
            <w:rStyle w:val="Hyperlink"/>
            <w:sz w:val="22"/>
            <w:szCs w:val="22"/>
          </w:rPr>
          <w:t>contracts@praxisinstitute.org</w:t>
        </w:r>
      </w:hyperlink>
      <w:r w:rsidRPr="45FD59B8">
        <w:rPr>
          <w:sz w:val="22"/>
          <w:szCs w:val="22"/>
        </w:rPr>
        <w:t xml:space="preserve"> by no later than September 5, 2025, in a clear one-page/600-word summary clearly referencing the criteria and eligibility criteria as referenced in this RFP. </w:t>
      </w:r>
    </w:p>
    <w:p w14:paraId="22FCE7BA" w14:textId="77777777" w:rsidR="002D3BD1" w:rsidRPr="008B441E" w:rsidRDefault="002D3BD1" w:rsidP="002D3BD1">
      <w:pPr>
        <w:pStyle w:val="Default"/>
        <w:rPr>
          <w:sz w:val="22"/>
          <w:szCs w:val="22"/>
        </w:rPr>
      </w:pPr>
    </w:p>
    <w:p w14:paraId="5B527CFF" w14:textId="77777777" w:rsidR="002D3BD1" w:rsidRDefault="002D3BD1" w:rsidP="002D3BD1">
      <w:pPr>
        <w:pStyle w:val="Default"/>
        <w:ind w:left="630" w:hanging="360"/>
        <w:rPr>
          <w:color w:val="auto"/>
          <w:sz w:val="22"/>
          <w:szCs w:val="22"/>
        </w:rPr>
      </w:pPr>
      <w:r w:rsidRPr="45FD59B8">
        <w:rPr>
          <w:color w:val="auto"/>
          <w:sz w:val="22"/>
          <w:szCs w:val="22"/>
        </w:rPr>
        <w:t xml:space="preserve">vi. </w:t>
      </w:r>
      <w:r w:rsidRPr="45FD59B8">
        <w:rPr>
          <w:b/>
          <w:bCs/>
          <w:color w:val="auto"/>
          <w:sz w:val="22"/>
          <w:szCs w:val="22"/>
        </w:rPr>
        <w:t xml:space="preserve">Term and Scope of Engagement. </w:t>
      </w:r>
      <w:r w:rsidRPr="45FD59B8">
        <w:rPr>
          <w:color w:val="auto"/>
          <w:sz w:val="22"/>
          <w:szCs w:val="22"/>
        </w:rPr>
        <w:t>The engagement will commence on October</w:t>
      </w:r>
      <w:r>
        <w:rPr>
          <w:color w:val="auto"/>
          <w:sz w:val="22"/>
          <w:szCs w:val="22"/>
        </w:rPr>
        <w:t xml:space="preserve"> </w:t>
      </w:r>
      <w:r w:rsidRPr="45FD59B8">
        <w:rPr>
          <w:color w:val="auto"/>
          <w:sz w:val="22"/>
          <w:szCs w:val="22"/>
        </w:rPr>
        <w:t xml:space="preserve">1, </w:t>
      </w:r>
      <w:proofErr w:type="gramStart"/>
      <w:r w:rsidRPr="45FD59B8">
        <w:rPr>
          <w:color w:val="auto"/>
          <w:sz w:val="22"/>
          <w:szCs w:val="22"/>
        </w:rPr>
        <w:t>2025</w:t>
      </w:r>
      <w:proofErr w:type="gramEnd"/>
      <w:r w:rsidRPr="45FD59B8">
        <w:rPr>
          <w:color w:val="auto"/>
          <w:sz w:val="22"/>
          <w:szCs w:val="22"/>
        </w:rPr>
        <w:t xml:space="preserve"> and end on April</w:t>
      </w:r>
      <w:r>
        <w:rPr>
          <w:color w:val="auto"/>
          <w:sz w:val="22"/>
          <w:szCs w:val="22"/>
        </w:rPr>
        <w:t xml:space="preserve"> </w:t>
      </w:r>
      <w:r w:rsidRPr="45FD59B8">
        <w:rPr>
          <w:color w:val="auto"/>
          <w:sz w:val="22"/>
          <w:szCs w:val="22"/>
        </w:rPr>
        <w:t xml:space="preserve">15, </w:t>
      </w:r>
      <w:proofErr w:type="gramStart"/>
      <w:r w:rsidRPr="45FD59B8">
        <w:rPr>
          <w:color w:val="auto"/>
          <w:sz w:val="22"/>
          <w:szCs w:val="22"/>
        </w:rPr>
        <w:t>2026</w:t>
      </w:r>
      <w:proofErr w:type="gramEnd"/>
      <w:r w:rsidRPr="45FD59B8">
        <w:rPr>
          <w:color w:val="auto"/>
          <w:sz w:val="22"/>
          <w:szCs w:val="22"/>
        </w:rPr>
        <w:t xml:space="preserve"> and </w:t>
      </w:r>
      <w:r>
        <w:rPr>
          <w:color w:val="auto"/>
          <w:sz w:val="22"/>
          <w:szCs w:val="22"/>
        </w:rPr>
        <w:t xml:space="preserve">will </w:t>
      </w:r>
      <w:r w:rsidRPr="45FD59B8">
        <w:rPr>
          <w:color w:val="auto"/>
          <w:sz w:val="22"/>
          <w:szCs w:val="22"/>
        </w:rPr>
        <w:t xml:space="preserve">be subject to milestone reviews. Offerors must be available for monthly calls during the term to provide updated metrics, impact, progress, and milestone reports during and every six months up to 2 years following the term. Selected services and/or deliverable provider must agree to terms aligned with Praxis’ funder(s). Fees for services may range from $20,000-$100,000 CAD but </w:t>
      </w:r>
      <w:proofErr w:type="gramStart"/>
      <w:r w:rsidRPr="45FD59B8">
        <w:rPr>
          <w:color w:val="auto"/>
          <w:sz w:val="22"/>
          <w:szCs w:val="22"/>
        </w:rPr>
        <w:t>have to</w:t>
      </w:r>
      <w:proofErr w:type="gramEnd"/>
      <w:r w:rsidRPr="45FD59B8">
        <w:rPr>
          <w:color w:val="auto"/>
          <w:sz w:val="22"/>
          <w:szCs w:val="22"/>
        </w:rPr>
        <w:t xml:space="preserve"> be clearly mapped to milestones and timelines within the period of the engagement.</w:t>
      </w:r>
    </w:p>
    <w:p w14:paraId="069225D8" w14:textId="77777777" w:rsidR="002D3BD1" w:rsidRDefault="002D3BD1" w:rsidP="002D3BD1">
      <w:pPr>
        <w:pStyle w:val="Default"/>
        <w:ind w:left="630" w:hanging="360"/>
        <w:rPr>
          <w:color w:val="auto"/>
          <w:sz w:val="22"/>
          <w:szCs w:val="22"/>
        </w:rPr>
      </w:pPr>
    </w:p>
    <w:p w14:paraId="2FC295D4" w14:textId="77777777" w:rsidR="002D3BD1" w:rsidRPr="008B441E" w:rsidRDefault="002D3BD1" w:rsidP="002D3BD1">
      <w:pPr>
        <w:pStyle w:val="Default"/>
        <w:rPr>
          <w:color w:val="auto"/>
          <w:sz w:val="22"/>
          <w:szCs w:val="22"/>
        </w:rPr>
      </w:pPr>
    </w:p>
    <w:p w14:paraId="56FAAEFF" w14:textId="77777777" w:rsidR="002D3BD1" w:rsidRPr="008B441E" w:rsidRDefault="002D3BD1" w:rsidP="002D3BD1">
      <w:pPr>
        <w:pStyle w:val="Default"/>
        <w:ind w:left="270" w:hanging="270"/>
        <w:rPr>
          <w:color w:val="auto"/>
          <w:sz w:val="22"/>
          <w:szCs w:val="22"/>
        </w:rPr>
      </w:pPr>
      <w:r w:rsidRPr="008B441E">
        <w:rPr>
          <w:b/>
          <w:bCs/>
          <w:color w:val="auto"/>
          <w:sz w:val="22"/>
          <w:szCs w:val="22"/>
        </w:rPr>
        <w:t xml:space="preserve">2. Description of Our Organization. </w:t>
      </w:r>
    </w:p>
    <w:p w14:paraId="6A184354" w14:textId="77777777" w:rsidR="002D3BD1" w:rsidRPr="008B441E" w:rsidRDefault="002D3BD1" w:rsidP="002D3BD1">
      <w:pPr>
        <w:pStyle w:val="Default"/>
        <w:ind w:left="270" w:hanging="270"/>
        <w:rPr>
          <w:color w:val="auto"/>
          <w:sz w:val="22"/>
          <w:szCs w:val="22"/>
        </w:rPr>
      </w:pPr>
      <w:r>
        <w:rPr>
          <w:color w:val="auto"/>
          <w:sz w:val="22"/>
          <w:szCs w:val="22"/>
        </w:rPr>
        <w:t xml:space="preserve">    </w:t>
      </w:r>
      <w:r w:rsidRPr="008B441E">
        <w:rPr>
          <w:color w:val="auto"/>
          <w:sz w:val="22"/>
          <w:szCs w:val="22"/>
        </w:rPr>
        <w:t xml:space="preserve">Praxis is part of the life-changing work done in the life sciences sector, and plays a key role in the development of new technologies and treatments for those living with SCI. Our vision is a world without paralysis after SCI. </w:t>
      </w:r>
    </w:p>
    <w:p w14:paraId="3FDBCD6D" w14:textId="77777777" w:rsidR="002D3BD1" w:rsidRPr="008B441E" w:rsidRDefault="002D3BD1" w:rsidP="002D3BD1">
      <w:pPr>
        <w:pStyle w:val="Default"/>
        <w:rPr>
          <w:color w:val="auto"/>
          <w:sz w:val="22"/>
          <w:szCs w:val="22"/>
        </w:rPr>
      </w:pPr>
    </w:p>
    <w:p w14:paraId="6E649541" w14:textId="77777777" w:rsidR="002D3BD1" w:rsidRPr="008B441E" w:rsidRDefault="002D3BD1" w:rsidP="002D3BD1">
      <w:pPr>
        <w:pStyle w:val="Default"/>
        <w:ind w:left="270"/>
        <w:rPr>
          <w:color w:val="auto"/>
          <w:sz w:val="22"/>
          <w:szCs w:val="22"/>
        </w:rPr>
      </w:pPr>
      <w:r w:rsidRPr="008B441E">
        <w:rPr>
          <w:color w:val="auto"/>
          <w:sz w:val="22"/>
          <w:szCs w:val="22"/>
        </w:rPr>
        <w:t xml:space="preserve">Praxis advances SCI research and innovation worldwide through networks of international researchers, health care professionals, clinical trials, entrepreneurs, investors, and people with lived experience (PLEX) of SCI. </w:t>
      </w:r>
    </w:p>
    <w:p w14:paraId="23BEC378" w14:textId="77777777" w:rsidR="002D3BD1" w:rsidRPr="008B441E" w:rsidRDefault="002D3BD1" w:rsidP="002D3BD1">
      <w:pPr>
        <w:pStyle w:val="Default"/>
        <w:ind w:left="270"/>
        <w:rPr>
          <w:color w:val="auto"/>
          <w:sz w:val="22"/>
          <w:szCs w:val="22"/>
        </w:rPr>
      </w:pPr>
    </w:p>
    <w:p w14:paraId="685D98CD" w14:textId="77777777" w:rsidR="002D3BD1" w:rsidRPr="008B441E" w:rsidRDefault="002D3BD1" w:rsidP="002D3BD1">
      <w:pPr>
        <w:pStyle w:val="Default"/>
        <w:ind w:left="270"/>
        <w:rPr>
          <w:color w:val="auto"/>
          <w:sz w:val="22"/>
          <w:szCs w:val="22"/>
        </w:rPr>
      </w:pPr>
      <w:r w:rsidRPr="008B441E">
        <w:rPr>
          <w:color w:val="auto"/>
          <w:sz w:val="22"/>
          <w:szCs w:val="22"/>
        </w:rPr>
        <w:t xml:space="preserve">Driven by the priorities of people with spinal cord injuries, the </w:t>
      </w:r>
      <w:r>
        <w:rPr>
          <w:color w:val="auto"/>
          <w:sz w:val="22"/>
          <w:szCs w:val="22"/>
        </w:rPr>
        <w:t>three</w:t>
      </w:r>
      <w:r w:rsidRPr="008B441E">
        <w:rPr>
          <w:color w:val="auto"/>
          <w:sz w:val="22"/>
          <w:szCs w:val="22"/>
        </w:rPr>
        <w:t xml:space="preserve"> distinct areas of focus for Praxis are: </w:t>
      </w:r>
    </w:p>
    <w:p w14:paraId="69BBD1E1" w14:textId="77777777" w:rsidR="002D3BD1" w:rsidRPr="00D534B3" w:rsidRDefault="002D3BD1" w:rsidP="002D3BD1">
      <w:pPr>
        <w:pStyle w:val="Default"/>
        <w:numPr>
          <w:ilvl w:val="0"/>
          <w:numId w:val="10"/>
        </w:numPr>
        <w:rPr>
          <w:color w:val="auto"/>
          <w:sz w:val="22"/>
          <w:szCs w:val="22"/>
        </w:rPr>
      </w:pPr>
      <w:r w:rsidRPr="00D6775B">
        <w:rPr>
          <w:color w:val="auto"/>
          <w:sz w:val="22"/>
          <w:szCs w:val="22"/>
        </w:rPr>
        <w:t xml:space="preserve">Incorporate active involvement of PLEX of SCI across research and innovation </w:t>
      </w:r>
      <w:proofErr w:type="gramStart"/>
      <w:r w:rsidRPr="00D6775B">
        <w:rPr>
          <w:color w:val="auto"/>
          <w:sz w:val="22"/>
          <w:szCs w:val="22"/>
        </w:rPr>
        <w:t>programs;</w:t>
      </w:r>
      <w:proofErr w:type="gramEnd"/>
      <w:r w:rsidRPr="00D6775B">
        <w:rPr>
          <w:color w:val="auto"/>
          <w:sz w:val="22"/>
          <w:szCs w:val="22"/>
        </w:rPr>
        <w:t xml:space="preserve"> </w:t>
      </w:r>
    </w:p>
    <w:p w14:paraId="656F83AC" w14:textId="77777777" w:rsidR="002D3BD1" w:rsidRPr="00D6775B" w:rsidRDefault="002D3BD1" w:rsidP="002D3BD1">
      <w:pPr>
        <w:pStyle w:val="Default"/>
        <w:numPr>
          <w:ilvl w:val="0"/>
          <w:numId w:val="10"/>
        </w:numPr>
        <w:rPr>
          <w:color w:val="auto"/>
          <w:sz w:val="22"/>
          <w:szCs w:val="22"/>
        </w:rPr>
      </w:pPr>
      <w:r w:rsidRPr="00D6775B">
        <w:rPr>
          <w:color w:val="auto"/>
          <w:sz w:val="22"/>
          <w:szCs w:val="22"/>
        </w:rPr>
        <w:t>Mobilize translational research and best practice implementation; and</w:t>
      </w:r>
    </w:p>
    <w:p w14:paraId="021B3CA6" w14:textId="77777777" w:rsidR="002D3BD1" w:rsidRPr="00D6775B" w:rsidRDefault="002D3BD1" w:rsidP="002D3BD1">
      <w:pPr>
        <w:pStyle w:val="Default"/>
        <w:numPr>
          <w:ilvl w:val="0"/>
          <w:numId w:val="10"/>
        </w:numPr>
        <w:rPr>
          <w:color w:val="auto"/>
          <w:sz w:val="22"/>
          <w:szCs w:val="22"/>
        </w:rPr>
      </w:pPr>
      <w:r w:rsidRPr="00D6775B">
        <w:rPr>
          <w:color w:val="auto"/>
          <w:sz w:val="22"/>
          <w:szCs w:val="22"/>
        </w:rPr>
        <w:t xml:space="preserve">Accelerate SCI innovation into adoption. </w:t>
      </w:r>
    </w:p>
    <w:p w14:paraId="69F253A4" w14:textId="77777777" w:rsidR="002D3BD1" w:rsidRPr="008B441E" w:rsidRDefault="002D3BD1" w:rsidP="002D3BD1">
      <w:pPr>
        <w:pStyle w:val="Default"/>
        <w:ind w:left="270"/>
        <w:rPr>
          <w:color w:val="auto"/>
          <w:sz w:val="22"/>
          <w:szCs w:val="22"/>
        </w:rPr>
      </w:pPr>
    </w:p>
    <w:p w14:paraId="107FA249" w14:textId="77777777" w:rsidR="002D3BD1" w:rsidRPr="008B441E" w:rsidRDefault="002D3BD1" w:rsidP="002D3BD1">
      <w:pPr>
        <w:pStyle w:val="Default"/>
        <w:ind w:left="270"/>
        <w:rPr>
          <w:color w:val="auto"/>
          <w:sz w:val="22"/>
          <w:szCs w:val="22"/>
        </w:rPr>
      </w:pPr>
      <w:r w:rsidRPr="008B441E">
        <w:rPr>
          <w:color w:val="auto"/>
          <w:sz w:val="22"/>
          <w:szCs w:val="22"/>
        </w:rPr>
        <w:t xml:space="preserve">Praxis takes on the role of identifying priorities, marshalling resources, and driving knowledge translation. From our home in Vancouver, Canada we facilitate an international network of </w:t>
      </w:r>
      <w:r w:rsidRPr="008B441E">
        <w:rPr>
          <w:color w:val="auto"/>
          <w:sz w:val="22"/>
          <w:szCs w:val="22"/>
        </w:rPr>
        <w:lastRenderedPageBreak/>
        <w:t xml:space="preserve">people with SCI and world-class experts who work together to identify, prioritize and solve the most urgent challenges. </w:t>
      </w:r>
    </w:p>
    <w:p w14:paraId="0B817DA0" w14:textId="77777777" w:rsidR="002D3BD1" w:rsidRPr="008B441E" w:rsidRDefault="002D3BD1" w:rsidP="002D3BD1">
      <w:pPr>
        <w:pStyle w:val="Default"/>
        <w:rPr>
          <w:color w:val="auto"/>
          <w:sz w:val="22"/>
          <w:szCs w:val="22"/>
        </w:rPr>
      </w:pPr>
    </w:p>
    <w:p w14:paraId="01BD11F6" w14:textId="77777777" w:rsidR="002D3BD1" w:rsidRPr="008B441E" w:rsidRDefault="002D3BD1" w:rsidP="002D3BD1">
      <w:pPr>
        <w:pStyle w:val="Default"/>
        <w:ind w:left="270"/>
        <w:rPr>
          <w:color w:val="auto"/>
          <w:sz w:val="22"/>
          <w:szCs w:val="22"/>
        </w:rPr>
      </w:pPr>
      <w:r w:rsidRPr="008B441E">
        <w:rPr>
          <w:color w:val="auto"/>
          <w:sz w:val="22"/>
          <w:szCs w:val="22"/>
        </w:rPr>
        <w:t xml:space="preserve">To achieve this, we take a multi-disciplinary, adaptable approach to maximize our impact. This enables us to move the most promising ideas out of the laboratory, into both standards of care for people with SCI. We also work to get new technologies from idea, to development, and ultimately available to improve the lives of those dealing with SCI in their lives. </w:t>
      </w:r>
    </w:p>
    <w:p w14:paraId="4D66ABA3" w14:textId="77777777" w:rsidR="002D3BD1" w:rsidRPr="008B441E" w:rsidRDefault="002D3BD1" w:rsidP="002D3BD1">
      <w:pPr>
        <w:pStyle w:val="Default"/>
        <w:ind w:left="270"/>
        <w:rPr>
          <w:color w:val="auto"/>
          <w:sz w:val="22"/>
          <w:szCs w:val="22"/>
        </w:rPr>
      </w:pPr>
      <w:r w:rsidRPr="008B441E">
        <w:rPr>
          <w:color w:val="auto"/>
          <w:sz w:val="22"/>
          <w:szCs w:val="22"/>
        </w:rPr>
        <w:t>Please refer to the Praxis website (</w:t>
      </w:r>
      <w:hyperlink r:id="rId14" w:history="1">
        <w:r w:rsidRPr="008B441E">
          <w:rPr>
            <w:rStyle w:val="Hyperlink"/>
            <w:sz w:val="22"/>
            <w:szCs w:val="22"/>
          </w:rPr>
          <w:t>www.praxisinstitute.org</w:t>
        </w:r>
      </w:hyperlink>
      <w:r w:rsidRPr="008B441E">
        <w:rPr>
          <w:color w:val="auto"/>
          <w:sz w:val="22"/>
          <w:szCs w:val="22"/>
        </w:rPr>
        <w:t>) for additional information.</w:t>
      </w:r>
    </w:p>
    <w:p w14:paraId="76D35891" w14:textId="77777777" w:rsidR="002D3BD1" w:rsidRPr="008B441E" w:rsidRDefault="002D3BD1" w:rsidP="002D3BD1">
      <w:pPr>
        <w:pStyle w:val="Default"/>
        <w:numPr>
          <w:ilvl w:val="1"/>
          <w:numId w:val="2"/>
        </w:numPr>
        <w:rPr>
          <w:color w:val="auto"/>
          <w:sz w:val="22"/>
          <w:szCs w:val="22"/>
        </w:rPr>
      </w:pPr>
    </w:p>
    <w:p w14:paraId="24F9A70B" w14:textId="77777777" w:rsidR="002D3BD1" w:rsidRPr="008B441E" w:rsidRDefault="002D3BD1" w:rsidP="002D3BD1">
      <w:pPr>
        <w:pStyle w:val="Default"/>
        <w:numPr>
          <w:ilvl w:val="1"/>
          <w:numId w:val="2"/>
        </w:numPr>
        <w:rPr>
          <w:color w:val="auto"/>
          <w:sz w:val="22"/>
          <w:szCs w:val="22"/>
        </w:rPr>
      </w:pPr>
      <w:r w:rsidRPr="008B441E">
        <w:rPr>
          <w:b/>
          <w:bCs/>
          <w:color w:val="auto"/>
          <w:sz w:val="22"/>
          <w:szCs w:val="22"/>
        </w:rPr>
        <w:t xml:space="preserve">3. SCOPE OF SERVICES. </w:t>
      </w:r>
      <w:r w:rsidRPr="008B441E">
        <w:rPr>
          <w:color w:val="auto"/>
          <w:sz w:val="22"/>
          <w:szCs w:val="22"/>
        </w:rPr>
        <w:t xml:space="preserve">The Offeror shall be readily available to perform </w:t>
      </w:r>
      <w:r>
        <w:rPr>
          <w:color w:val="auto"/>
          <w:sz w:val="22"/>
          <w:szCs w:val="22"/>
        </w:rPr>
        <w:t xml:space="preserve">the following </w:t>
      </w:r>
      <w:r w:rsidRPr="008B441E">
        <w:rPr>
          <w:color w:val="auto"/>
          <w:sz w:val="22"/>
          <w:szCs w:val="22"/>
        </w:rPr>
        <w:t>SCI Adopt services, as requested</w:t>
      </w:r>
      <w:r>
        <w:rPr>
          <w:color w:val="auto"/>
          <w:sz w:val="22"/>
          <w:szCs w:val="22"/>
        </w:rPr>
        <w:t xml:space="preserve"> by Praxis:</w:t>
      </w:r>
      <w:r w:rsidRPr="008B441E">
        <w:rPr>
          <w:color w:val="auto"/>
          <w:sz w:val="22"/>
          <w:szCs w:val="22"/>
        </w:rPr>
        <w:t xml:space="preserve"> </w:t>
      </w:r>
    </w:p>
    <w:p w14:paraId="188A07EC" w14:textId="77777777" w:rsidR="002D3BD1" w:rsidRPr="008B441E" w:rsidRDefault="002D3BD1" w:rsidP="002D3BD1">
      <w:pPr>
        <w:pStyle w:val="Default"/>
        <w:numPr>
          <w:ilvl w:val="1"/>
          <w:numId w:val="2"/>
        </w:numPr>
        <w:rPr>
          <w:color w:val="auto"/>
          <w:sz w:val="22"/>
          <w:szCs w:val="22"/>
        </w:rPr>
      </w:pPr>
    </w:p>
    <w:p w14:paraId="025EA1AF" w14:textId="77777777" w:rsidR="002D3BD1" w:rsidRDefault="002D3BD1" w:rsidP="002D3BD1">
      <w:pPr>
        <w:pStyle w:val="Default"/>
        <w:numPr>
          <w:ilvl w:val="1"/>
          <w:numId w:val="9"/>
        </w:numPr>
        <w:ind w:left="540"/>
        <w:rPr>
          <w:color w:val="auto"/>
          <w:sz w:val="22"/>
          <w:szCs w:val="22"/>
        </w:rPr>
      </w:pPr>
      <w:r w:rsidRPr="691E9935">
        <w:rPr>
          <w:color w:val="auto"/>
          <w:sz w:val="22"/>
          <w:szCs w:val="22"/>
        </w:rPr>
        <w:t>Generate evidence to illustrate improved clinical and/or community care from health technology adoption through improved health outcomes augmented with clinical cost savings.</w:t>
      </w:r>
      <w:r>
        <w:br/>
      </w:r>
    </w:p>
    <w:p w14:paraId="036D6BDA" w14:textId="77777777" w:rsidR="002D3BD1" w:rsidRPr="008B441E" w:rsidRDefault="002D3BD1" w:rsidP="002D3BD1">
      <w:pPr>
        <w:pStyle w:val="Default"/>
        <w:numPr>
          <w:ilvl w:val="1"/>
          <w:numId w:val="9"/>
        </w:numPr>
        <w:ind w:left="540"/>
        <w:rPr>
          <w:color w:val="auto"/>
          <w:sz w:val="22"/>
          <w:szCs w:val="22"/>
        </w:rPr>
      </w:pPr>
      <w:r>
        <w:rPr>
          <w:color w:val="auto"/>
          <w:sz w:val="22"/>
          <w:szCs w:val="22"/>
        </w:rPr>
        <w:t>D</w:t>
      </w:r>
      <w:r w:rsidRPr="008B441E">
        <w:rPr>
          <w:color w:val="auto"/>
          <w:sz w:val="22"/>
          <w:szCs w:val="22"/>
        </w:rPr>
        <w:t xml:space="preserve">irectly contribute to one or more of Praxis’ additional priorities under this RFP as follows: </w:t>
      </w:r>
    </w:p>
    <w:p w14:paraId="17CF434C" w14:textId="77777777" w:rsidR="002D3BD1" w:rsidRPr="008B441E" w:rsidRDefault="002D3BD1" w:rsidP="002D3BD1">
      <w:pPr>
        <w:pStyle w:val="Default"/>
        <w:rPr>
          <w:color w:val="auto"/>
          <w:sz w:val="22"/>
          <w:szCs w:val="22"/>
        </w:rPr>
      </w:pPr>
    </w:p>
    <w:p w14:paraId="05556E75" w14:textId="77777777" w:rsidR="002D3BD1" w:rsidRPr="008B441E" w:rsidRDefault="002D3BD1" w:rsidP="002D3BD1">
      <w:pPr>
        <w:pStyle w:val="Default"/>
        <w:numPr>
          <w:ilvl w:val="0"/>
          <w:numId w:val="7"/>
        </w:numPr>
        <w:rPr>
          <w:color w:val="auto"/>
          <w:sz w:val="22"/>
          <w:szCs w:val="22"/>
        </w:rPr>
      </w:pPr>
      <w:r w:rsidRPr="008B441E">
        <w:rPr>
          <w:color w:val="auto"/>
          <w:sz w:val="22"/>
          <w:szCs w:val="22"/>
        </w:rPr>
        <w:t xml:space="preserve">Clinical Adoption of technologies to demonstrate, through evidence generation, the health impact of human use of the technology/device, including but not limited to, collaborative projects, human factor testing and clinical pilots. Earlier stage safety/pre-clinical testing is not eligible given the stage of technologies supported through this proposal. </w:t>
      </w:r>
    </w:p>
    <w:p w14:paraId="397B4508" w14:textId="77777777" w:rsidR="002D3BD1" w:rsidRPr="008B441E" w:rsidRDefault="002D3BD1" w:rsidP="002D3BD1">
      <w:pPr>
        <w:pStyle w:val="Default"/>
        <w:ind w:left="1080"/>
        <w:rPr>
          <w:color w:val="auto"/>
          <w:sz w:val="22"/>
          <w:szCs w:val="22"/>
        </w:rPr>
      </w:pPr>
    </w:p>
    <w:p w14:paraId="491412F9" w14:textId="77777777" w:rsidR="002D3BD1" w:rsidRPr="008B441E" w:rsidRDefault="002D3BD1" w:rsidP="002D3BD1">
      <w:pPr>
        <w:pStyle w:val="Default"/>
        <w:numPr>
          <w:ilvl w:val="0"/>
          <w:numId w:val="7"/>
        </w:numPr>
        <w:rPr>
          <w:color w:val="auto"/>
          <w:sz w:val="22"/>
          <w:szCs w:val="22"/>
        </w:rPr>
      </w:pPr>
      <w:r w:rsidRPr="008B441E">
        <w:rPr>
          <w:color w:val="auto"/>
          <w:sz w:val="22"/>
          <w:szCs w:val="22"/>
        </w:rPr>
        <w:t>Training for the purposes of technology adoption (e.g., researchers, entrepreneurs, businesses, clinicians</w:t>
      </w:r>
      <w:proofErr w:type="gramStart"/>
      <w:r w:rsidRPr="008B441E">
        <w:rPr>
          <w:color w:val="auto"/>
          <w:sz w:val="22"/>
          <w:szCs w:val="22"/>
        </w:rPr>
        <w:t>);</w:t>
      </w:r>
      <w:proofErr w:type="gramEnd"/>
      <w:r w:rsidRPr="008B441E">
        <w:rPr>
          <w:color w:val="auto"/>
          <w:sz w:val="22"/>
          <w:szCs w:val="22"/>
        </w:rPr>
        <w:t xml:space="preserve"> </w:t>
      </w:r>
    </w:p>
    <w:p w14:paraId="2228C4A2" w14:textId="77777777" w:rsidR="002D3BD1" w:rsidRPr="008B441E" w:rsidRDefault="002D3BD1" w:rsidP="002D3BD1">
      <w:pPr>
        <w:pStyle w:val="Default"/>
        <w:ind w:left="1080"/>
        <w:rPr>
          <w:color w:val="auto"/>
          <w:sz w:val="22"/>
          <w:szCs w:val="22"/>
        </w:rPr>
      </w:pPr>
    </w:p>
    <w:p w14:paraId="110C3D17" w14:textId="77777777" w:rsidR="002D3BD1" w:rsidRPr="008B441E" w:rsidRDefault="002D3BD1" w:rsidP="002D3BD1">
      <w:pPr>
        <w:pStyle w:val="Default"/>
        <w:numPr>
          <w:ilvl w:val="0"/>
          <w:numId w:val="7"/>
        </w:numPr>
        <w:rPr>
          <w:color w:val="auto"/>
          <w:sz w:val="22"/>
          <w:szCs w:val="22"/>
        </w:rPr>
      </w:pPr>
      <w:r w:rsidRPr="691E9935">
        <w:rPr>
          <w:color w:val="auto"/>
          <w:sz w:val="22"/>
          <w:szCs w:val="22"/>
        </w:rPr>
        <w:t>Innovation (e.g., knowledge transfer, ideation and conception, prototyping, testing, patenting, manufacturing, investment attraction, marketing to SCI use/adoption</w:t>
      </w:r>
      <w:proofErr w:type="gramStart"/>
      <w:r w:rsidRPr="691E9935">
        <w:rPr>
          <w:color w:val="auto"/>
          <w:sz w:val="22"/>
          <w:szCs w:val="22"/>
        </w:rPr>
        <w:t>);</w:t>
      </w:r>
      <w:proofErr w:type="gramEnd"/>
      <w:r w:rsidRPr="691E9935">
        <w:rPr>
          <w:color w:val="auto"/>
          <w:sz w:val="22"/>
          <w:szCs w:val="22"/>
        </w:rPr>
        <w:t xml:space="preserve"> </w:t>
      </w:r>
    </w:p>
    <w:p w14:paraId="1D9064B6" w14:textId="77777777" w:rsidR="002D3BD1" w:rsidRPr="008B441E" w:rsidRDefault="002D3BD1" w:rsidP="002D3BD1">
      <w:pPr>
        <w:pStyle w:val="Default"/>
        <w:ind w:left="1080"/>
        <w:rPr>
          <w:color w:val="auto"/>
          <w:sz w:val="22"/>
          <w:szCs w:val="22"/>
        </w:rPr>
      </w:pPr>
    </w:p>
    <w:p w14:paraId="47746D4A" w14:textId="77777777" w:rsidR="002D3BD1" w:rsidRPr="008B441E" w:rsidRDefault="002D3BD1" w:rsidP="002D3BD1">
      <w:pPr>
        <w:pStyle w:val="Default"/>
        <w:numPr>
          <w:ilvl w:val="0"/>
          <w:numId w:val="7"/>
        </w:numPr>
        <w:rPr>
          <w:color w:val="auto"/>
          <w:sz w:val="22"/>
          <w:szCs w:val="22"/>
        </w:rPr>
      </w:pPr>
      <w:r w:rsidRPr="45FD59B8">
        <w:rPr>
          <w:color w:val="auto"/>
          <w:sz w:val="22"/>
          <w:szCs w:val="22"/>
        </w:rPr>
        <w:t xml:space="preserve">Outreach and engagement (e.g., communications and promotions clearly connected to SCI adoption); or </w:t>
      </w:r>
      <w:r>
        <w:br/>
      </w:r>
    </w:p>
    <w:p w14:paraId="58917B2F" w14:textId="77777777" w:rsidR="002D3BD1" w:rsidRPr="008B441E" w:rsidRDefault="002D3BD1" w:rsidP="002D3BD1">
      <w:pPr>
        <w:pStyle w:val="Default"/>
        <w:numPr>
          <w:ilvl w:val="0"/>
          <w:numId w:val="7"/>
        </w:numPr>
        <w:rPr>
          <w:color w:val="auto"/>
          <w:sz w:val="22"/>
          <w:szCs w:val="22"/>
        </w:rPr>
      </w:pPr>
      <w:r w:rsidRPr="008B441E">
        <w:rPr>
          <w:color w:val="auto"/>
          <w:sz w:val="22"/>
          <w:szCs w:val="22"/>
        </w:rPr>
        <w:t xml:space="preserve">Advocacy and coordination (e.g., standardization, data and informatics, research and analysis, policy development). </w:t>
      </w:r>
    </w:p>
    <w:p w14:paraId="602FA8F7" w14:textId="77777777" w:rsidR="002D3BD1" w:rsidRPr="003F764E" w:rsidRDefault="002D3BD1" w:rsidP="002D3BD1">
      <w:pPr>
        <w:pStyle w:val="Default"/>
        <w:numPr>
          <w:ilvl w:val="1"/>
          <w:numId w:val="2"/>
        </w:numPr>
        <w:rPr>
          <w:color w:val="auto"/>
          <w:sz w:val="22"/>
          <w:szCs w:val="22"/>
        </w:rPr>
      </w:pPr>
    </w:p>
    <w:p w14:paraId="1F720557" w14:textId="77777777" w:rsidR="002D3BD1" w:rsidRPr="00EB1E8E" w:rsidRDefault="002D3BD1" w:rsidP="002D3BD1">
      <w:pPr>
        <w:pStyle w:val="Default"/>
        <w:numPr>
          <w:ilvl w:val="1"/>
          <w:numId w:val="3"/>
        </w:numPr>
        <w:rPr>
          <w:color w:val="auto"/>
          <w:sz w:val="22"/>
          <w:szCs w:val="22"/>
        </w:rPr>
      </w:pPr>
      <w:r w:rsidRPr="008B441E">
        <w:rPr>
          <w:b/>
          <w:bCs/>
          <w:color w:val="auto"/>
          <w:sz w:val="22"/>
          <w:szCs w:val="22"/>
        </w:rPr>
        <w:t xml:space="preserve">4. PROPOSAL CONTENTS. </w:t>
      </w:r>
      <w:r w:rsidRPr="008B441E">
        <w:rPr>
          <w:color w:val="auto"/>
          <w:sz w:val="22"/>
          <w:szCs w:val="22"/>
        </w:rPr>
        <w:t>The Offeror, in its proposal, shall, as a minimum, include the following within</w:t>
      </w:r>
      <w:r>
        <w:rPr>
          <w:color w:val="auto"/>
          <w:sz w:val="22"/>
          <w:szCs w:val="22"/>
        </w:rPr>
        <w:t xml:space="preserve"> a</w:t>
      </w:r>
      <w:r w:rsidRPr="008B441E">
        <w:rPr>
          <w:color w:val="auto"/>
          <w:sz w:val="22"/>
          <w:szCs w:val="22"/>
        </w:rPr>
        <w:t xml:space="preserve"> maximum </w:t>
      </w:r>
      <w:r>
        <w:rPr>
          <w:color w:val="auto"/>
          <w:sz w:val="22"/>
          <w:szCs w:val="22"/>
        </w:rPr>
        <w:t xml:space="preserve">of </w:t>
      </w:r>
      <w:r w:rsidRPr="008B441E">
        <w:rPr>
          <w:color w:val="auto"/>
          <w:sz w:val="22"/>
          <w:szCs w:val="22"/>
        </w:rPr>
        <w:t>10 pages (</w:t>
      </w:r>
      <w:r>
        <w:rPr>
          <w:color w:val="auto"/>
          <w:sz w:val="22"/>
          <w:szCs w:val="22"/>
        </w:rPr>
        <w:t xml:space="preserve">11-point </w:t>
      </w:r>
      <w:r w:rsidRPr="008B441E">
        <w:rPr>
          <w:color w:val="auto"/>
          <w:sz w:val="22"/>
          <w:szCs w:val="22"/>
        </w:rPr>
        <w:t>font size)</w:t>
      </w:r>
    </w:p>
    <w:p w14:paraId="7443ACE0" w14:textId="77777777" w:rsidR="002D3BD1" w:rsidRPr="008B441E" w:rsidRDefault="002D3BD1" w:rsidP="002D3BD1">
      <w:pPr>
        <w:pStyle w:val="Default"/>
        <w:ind w:left="776"/>
        <w:rPr>
          <w:color w:val="auto"/>
          <w:sz w:val="22"/>
          <w:szCs w:val="22"/>
        </w:rPr>
      </w:pPr>
    </w:p>
    <w:p w14:paraId="634BF825" w14:textId="3CFF31A7" w:rsidR="002D3BD1" w:rsidRPr="00EB1E8E" w:rsidRDefault="002D3BD1" w:rsidP="002D3BD1">
      <w:pPr>
        <w:pStyle w:val="Default"/>
        <w:numPr>
          <w:ilvl w:val="0"/>
          <w:numId w:val="6"/>
        </w:numPr>
        <w:spacing w:after="80"/>
        <w:rPr>
          <w:color w:val="auto"/>
          <w:sz w:val="22"/>
          <w:szCs w:val="22"/>
        </w:rPr>
      </w:pPr>
      <w:r w:rsidRPr="00EB1E8E">
        <w:rPr>
          <w:b/>
          <w:bCs/>
          <w:color w:val="auto"/>
          <w:sz w:val="22"/>
          <w:szCs w:val="22"/>
        </w:rPr>
        <w:t xml:space="preserve">Corporation/Organization Information: </w:t>
      </w:r>
      <w:r w:rsidRPr="00EB1E8E">
        <w:rPr>
          <w:sz w:val="22"/>
          <w:szCs w:val="22"/>
        </w:rPr>
        <w:t xml:space="preserve">Please provide a short overview of the Offeror to a maximum of 1 </w:t>
      </w:r>
      <w:r w:rsidR="00C00F0B" w:rsidRPr="00EB1E8E">
        <w:rPr>
          <w:sz w:val="22"/>
          <w:szCs w:val="22"/>
        </w:rPr>
        <w:t>page that</w:t>
      </w:r>
      <w:r w:rsidRPr="00EB1E8E">
        <w:rPr>
          <w:sz w:val="22"/>
          <w:szCs w:val="22"/>
        </w:rPr>
        <w:t xml:space="preserve"> includes the following:</w:t>
      </w:r>
    </w:p>
    <w:p w14:paraId="747B9D7F" w14:textId="77777777" w:rsidR="002D3BD1" w:rsidRDefault="002D3BD1" w:rsidP="002D3BD1">
      <w:pPr>
        <w:pStyle w:val="Default"/>
        <w:numPr>
          <w:ilvl w:val="0"/>
          <w:numId w:val="11"/>
        </w:numPr>
        <w:spacing w:after="80"/>
        <w:rPr>
          <w:sz w:val="22"/>
          <w:szCs w:val="22"/>
        </w:rPr>
      </w:pPr>
      <w:r w:rsidRPr="691E9935">
        <w:rPr>
          <w:sz w:val="22"/>
          <w:szCs w:val="22"/>
        </w:rPr>
        <w:t xml:space="preserve">Offeror overview, including team leads, background, and vision </w:t>
      </w:r>
      <w:proofErr w:type="gramStart"/>
      <w:r w:rsidRPr="691E9935">
        <w:rPr>
          <w:sz w:val="22"/>
          <w:szCs w:val="22"/>
        </w:rPr>
        <w:t>statement;</w:t>
      </w:r>
      <w:proofErr w:type="gramEnd"/>
    </w:p>
    <w:p w14:paraId="45560D38" w14:textId="77777777" w:rsidR="002D3BD1" w:rsidRDefault="002D3BD1" w:rsidP="002D3BD1">
      <w:pPr>
        <w:pStyle w:val="Default"/>
        <w:numPr>
          <w:ilvl w:val="0"/>
          <w:numId w:val="11"/>
        </w:numPr>
        <w:spacing w:after="80"/>
        <w:rPr>
          <w:sz w:val="22"/>
          <w:szCs w:val="22"/>
        </w:rPr>
      </w:pPr>
      <w:r w:rsidRPr="45FD59B8">
        <w:rPr>
          <w:sz w:val="22"/>
          <w:szCs w:val="22"/>
        </w:rPr>
        <w:t xml:space="preserve">A summary of the Offeror’s expertise/experience with providing solutions and services similar in scope and complexity to the proposed </w:t>
      </w:r>
      <w:proofErr w:type="gramStart"/>
      <w:r w:rsidRPr="45FD59B8">
        <w:rPr>
          <w:sz w:val="22"/>
          <w:szCs w:val="22"/>
        </w:rPr>
        <w:t>Services;</w:t>
      </w:r>
      <w:proofErr w:type="gramEnd"/>
    </w:p>
    <w:p w14:paraId="1145EF65" w14:textId="77777777" w:rsidR="002D3BD1" w:rsidRDefault="002D3BD1" w:rsidP="002D3BD1">
      <w:pPr>
        <w:pStyle w:val="Default"/>
        <w:numPr>
          <w:ilvl w:val="0"/>
          <w:numId w:val="11"/>
        </w:numPr>
        <w:spacing w:after="80"/>
        <w:rPr>
          <w:sz w:val="22"/>
          <w:szCs w:val="22"/>
        </w:rPr>
      </w:pPr>
      <w:r w:rsidRPr="45FD59B8">
        <w:rPr>
          <w:sz w:val="22"/>
          <w:szCs w:val="22"/>
        </w:rPr>
        <w:t>A summary of customers (large, medium and small clients); and</w:t>
      </w:r>
    </w:p>
    <w:p w14:paraId="42FDA532" w14:textId="77777777" w:rsidR="002D3BD1" w:rsidRDefault="002D3BD1" w:rsidP="002D3BD1">
      <w:pPr>
        <w:pStyle w:val="Default"/>
        <w:numPr>
          <w:ilvl w:val="0"/>
          <w:numId w:val="11"/>
        </w:numPr>
        <w:rPr>
          <w:sz w:val="22"/>
          <w:szCs w:val="22"/>
        </w:rPr>
      </w:pPr>
      <w:r w:rsidRPr="45FD59B8">
        <w:rPr>
          <w:sz w:val="22"/>
          <w:szCs w:val="22"/>
        </w:rPr>
        <w:t xml:space="preserve">Number of years providing solutions and services similar in scope and complexity of the proposed Services. </w:t>
      </w:r>
    </w:p>
    <w:p w14:paraId="17B74F26" w14:textId="77777777" w:rsidR="002D3BD1" w:rsidRPr="00EB1E8E" w:rsidRDefault="002D3BD1" w:rsidP="002D3BD1">
      <w:pPr>
        <w:pStyle w:val="Default"/>
        <w:ind w:left="1496"/>
        <w:rPr>
          <w:sz w:val="22"/>
          <w:szCs w:val="22"/>
        </w:rPr>
      </w:pPr>
    </w:p>
    <w:p w14:paraId="6E64326E" w14:textId="77777777" w:rsidR="002D3BD1" w:rsidRPr="008B441E" w:rsidRDefault="002D3BD1" w:rsidP="002D3BD1">
      <w:pPr>
        <w:pStyle w:val="Default"/>
        <w:numPr>
          <w:ilvl w:val="0"/>
          <w:numId w:val="6"/>
        </w:numPr>
        <w:rPr>
          <w:color w:val="auto"/>
          <w:sz w:val="22"/>
          <w:szCs w:val="22"/>
        </w:rPr>
      </w:pPr>
      <w:r w:rsidRPr="45FD59B8">
        <w:rPr>
          <w:b/>
          <w:bCs/>
          <w:color w:val="auto"/>
          <w:sz w:val="22"/>
          <w:szCs w:val="22"/>
        </w:rPr>
        <w:t xml:space="preserve">Technology Information: </w:t>
      </w:r>
      <w:r w:rsidRPr="45FD59B8">
        <w:rPr>
          <w:color w:val="auto"/>
          <w:sz w:val="22"/>
          <w:szCs w:val="22"/>
        </w:rPr>
        <w:t xml:space="preserve">The Offeror shall describe the novel technology and its intended impact on the SCI population, the current scope of adoption, regulatory approval, and clinical validation/research completed to date (with a focus on current </w:t>
      </w:r>
      <w:r w:rsidRPr="45FD59B8">
        <w:rPr>
          <w:color w:val="auto"/>
          <w:sz w:val="22"/>
          <w:szCs w:val="22"/>
        </w:rPr>
        <w:lastRenderedPageBreak/>
        <w:t>evidence to support SCI care). The approval documentation from Health Canada must be included as an attachment to the proposal. If the technology received Health Canada approval prior to Jan</w:t>
      </w:r>
      <w:r>
        <w:rPr>
          <w:color w:val="auto"/>
          <w:sz w:val="22"/>
          <w:szCs w:val="22"/>
        </w:rPr>
        <w:t>uary</w:t>
      </w:r>
      <w:r w:rsidRPr="45FD59B8">
        <w:rPr>
          <w:color w:val="auto"/>
          <w:sz w:val="22"/>
          <w:szCs w:val="22"/>
        </w:rPr>
        <w:t xml:space="preserve"> 1, 202</w:t>
      </w:r>
      <w:r>
        <w:rPr>
          <w:color w:val="auto"/>
          <w:sz w:val="22"/>
          <w:szCs w:val="22"/>
        </w:rPr>
        <w:t>0</w:t>
      </w:r>
      <w:r w:rsidRPr="45FD59B8">
        <w:rPr>
          <w:color w:val="auto"/>
          <w:sz w:val="22"/>
          <w:szCs w:val="22"/>
        </w:rPr>
        <w:t>, please outline the reasons that have impacted its clinical adoption in Canada</w:t>
      </w:r>
      <w:r>
        <w:rPr>
          <w:color w:val="auto"/>
          <w:sz w:val="22"/>
          <w:szCs w:val="22"/>
        </w:rPr>
        <w:t xml:space="preserve"> and why </w:t>
      </w:r>
      <w:r w:rsidR="005D541E">
        <w:rPr>
          <w:color w:val="auto"/>
          <w:sz w:val="22"/>
          <w:szCs w:val="22"/>
        </w:rPr>
        <w:t xml:space="preserve">the technology </w:t>
      </w:r>
      <w:r>
        <w:rPr>
          <w:color w:val="auto"/>
          <w:sz w:val="22"/>
          <w:szCs w:val="22"/>
        </w:rPr>
        <w:t xml:space="preserve">should be </w:t>
      </w:r>
      <w:r w:rsidR="005D541E">
        <w:rPr>
          <w:color w:val="auto"/>
          <w:sz w:val="22"/>
          <w:szCs w:val="22"/>
        </w:rPr>
        <w:t>considered</w:t>
      </w:r>
      <w:r>
        <w:rPr>
          <w:color w:val="auto"/>
          <w:sz w:val="22"/>
          <w:szCs w:val="22"/>
        </w:rPr>
        <w:t xml:space="preserve"> </w:t>
      </w:r>
      <w:r w:rsidR="005D541E">
        <w:rPr>
          <w:color w:val="auto"/>
          <w:sz w:val="22"/>
          <w:szCs w:val="22"/>
        </w:rPr>
        <w:t xml:space="preserve">as an </w:t>
      </w:r>
      <w:r>
        <w:rPr>
          <w:color w:val="auto"/>
          <w:sz w:val="22"/>
          <w:szCs w:val="22"/>
        </w:rPr>
        <w:t>emerging technology that fits the scope of this RFP</w:t>
      </w:r>
      <w:r w:rsidRPr="45FD59B8">
        <w:rPr>
          <w:color w:val="auto"/>
          <w:sz w:val="22"/>
          <w:szCs w:val="22"/>
        </w:rPr>
        <w:t xml:space="preserve">. The Offeror must also disclose whether proprietary IP is being used in this technology and confirm </w:t>
      </w:r>
      <w:r>
        <w:rPr>
          <w:color w:val="auto"/>
          <w:sz w:val="22"/>
          <w:szCs w:val="22"/>
        </w:rPr>
        <w:t xml:space="preserve">that </w:t>
      </w:r>
      <w:r w:rsidRPr="45FD59B8">
        <w:rPr>
          <w:color w:val="auto"/>
          <w:sz w:val="22"/>
          <w:szCs w:val="22"/>
        </w:rPr>
        <w:t>they hold sufficient rights.</w:t>
      </w:r>
    </w:p>
    <w:p w14:paraId="14EF86B2" w14:textId="77777777" w:rsidR="002D3BD1" w:rsidRPr="008B441E" w:rsidRDefault="002D3BD1" w:rsidP="002D3BD1">
      <w:pPr>
        <w:pStyle w:val="Default"/>
        <w:ind w:left="776"/>
        <w:rPr>
          <w:color w:val="auto"/>
          <w:sz w:val="22"/>
          <w:szCs w:val="22"/>
        </w:rPr>
      </w:pPr>
    </w:p>
    <w:p w14:paraId="440F2152" w14:textId="77777777" w:rsidR="002D3BD1" w:rsidRPr="008B441E" w:rsidRDefault="002D3BD1" w:rsidP="002D3BD1">
      <w:pPr>
        <w:pStyle w:val="Default"/>
        <w:numPr>
          <w:ilvl w:val="0"/>
          <w:numId w:val="6"/>
        </w:numPr>
        <w:spacing w:after="120"/>
        <w:rPr>
          <w:color w:val="000000" w:themeColor="text1"/>
          <w:sz w:val="22"/>
          <w:szCs w:val="22"/>
        </w:rPr>
      </w:pPr>
      <w:r w:rsidRPr="45FD59B8">
        <w:rPr>
          <w:b/>
          <w:bCs/>
          <w:color w:val="auto"/>
          <w:sz w:val="22"/>
          <w:szCs w:val="22"/>
        </w:rPr>
        <w:t>Clinical Adoption Plan</w:t>
      </w:r>
      <w:r w:rsidRPr="45FD59B8">
        <w:rPr>
          <w:color w:val="auto"/>
          <w:sz w:val="22"/>
          <w:szCs w:val="22"/>
        </w:rPr>
        <w:t>: The Offeror shall describe their intended plan of activities for the technology to be adopted by specific clinics/clinicians in Canada and include an assessment of generated clinical evidence. The adoption plan should clearly outline a specific clinical target and a draft evaluation framework to measure and track the identified health outcomes, and a return on investment (ROI)/budget impact assessment framework (e.g. functional improvement and its clinical cost savings). It is highly recommended that adoption plans include an explanation on how the expected outcomes of the adoption activities will help scale the adoption of the health technology</w:t>
      </w:r>
      <w:r>
        <w:rPr>
          <w:color w:val="auto"/>
          <w:sz w:val="22"/>
          <w:szCs w:val="22"/>
        </w:rPr>
        <w:t xml:space="preserve"> across Canada and improve access to Canadians.</w:t>
      </w:r>
    </w:p>
    <w:p w14:paraId="137E2BA5" w14:textId="7AB34430" w:rsidR="002D3BD1" w:rsidRDefault="002D3BD1" w:rsidP="002D3BD1">
      <w:pPr>
        <w:pStyle w:val="Default"/>
        <w:spacing w:after="120"/>
        <w:ind w:left="720"/>
        <w:rPr>
          <w:color w:val="auto"/>
          <w:sz w:val="22"/>
          <w:szCs w:val="22"/>
          <w:u w:val="single"/>
        </w:rPr>
      </w:pPr>
      <w:r w:rsidRPr="002F2E3F">
        <w:rPr>
          <w:color w:val="auto"/>
          <w:sz w:val="22"/>
          <w:szCs w:val="22"/>
          <w:u w:val="single"/>
        </w:rPr>
        <w:t xml:space="preserve">All </w:t>
      </w:r>
      <w:r w:rsidR="005D541E" w:rsidRPr="002F2E3F">
        <w:rPr>
          <w:color w:val="auto"/>
          <w:sz w:val="22"/>
          <w:szCs w:val="22"/>
          <w:u w:val="single"/>
        </w:rPr>
        <w:t>proposals</w:t>
      </w:r>
      <w:r w:rsidRPr="002F2E3F">
        <w:rPr>
          <w:color w:val="auto"/>
          <w:sz w:val="22"/>
          <w:szCs w:val="22"/>
          <w:u w:val="single"/>
        </w:rPr>
        <w:t xml:space="preserve"> not jointly submitted by the clinical site and the </w:t>
      </w:r>
      <w:r w:rsidR="002F2E3F" w:rsidRPr="002F2E3F">
        <w:rPr>
          <w:sz w:val="22"/>
          <w:szCs w:val="22"/>
          <w:u w:val="single"/>
        </w:rPr>
        <w:t>Health Technology</w:t>
      </w:r>
      <w:r w:rsidR="002F2E3F" w:rsidRPr="002F2E3F">
        <w:rPr>
          <w:color w:val="auto"/>
          <w:sz w:val="22"/>
          <w:szCs w:val="22"/>
          <w:u w:val="single"/>
        </w:rPr>
        <w:t xml:space="preserve"> </w:t>
      </w:r>
      <w:r w:rsidRPr="45FD59B8">
        <w:rPr>
          <w:color w:val="auto"/>
          <w:sz w:val="22"/>
          <w:szCs w:val="22"/>
          <w:u w:val="single"/>
        </w:rPr>
        <w:t xml:space="preserve">start-up must include a letter of </w:t>
      </w:r>
      <w:r>
        <w:rPr>
          <w:color w:val="auto"/>
          <w:sz w:val="22"/>
          <w:szCs w:val="22"/>
          <w:u w:val="single"/>
        </w:rPr>
        <w:t>support</w:t>
      </w:r>
      <w:r w:rsidRPr="45FD59B8">
        <w:rPr>
          <w:color w:val="auto"/>
          <w:sz w:val="22"/>
          <w:szCs w:val="22"/>
          <w:u w:val="single"/>
        </w:rPr>
        <w:t xml:space="preserve"> from the other project partner.</w:t>
      </w:r>
    </w:p>
    <w:p w14:paraId="6A5D1F26" w14:textId="757AD5A4" w:rsidR="002D3BD1" w:rsidRDefault="002D3BD1" w:rsidP="002D3BD1">
      <w:pPr>
        <w:pStyle w:val="Default"/>
        <w:numPr>
          <w:ilvl w:val="1"/>
          <w:numId w:val="6"/>
        </w:numPr>
        <w:spacing w:after="120"/>
        <w:rPr>
          <w:color w:val="auto"/>
          <w:sz w:val="22"/>
          <w:szCs w:val="22"/>
        </w:rPr>
      </w:pPr>
      <w:r w:rsidRPr="45FD59B8">
        <w:rPr>
          <w:color w:val="auto"/>
          <w:sz w:val="22"/>
          <w:szCs w:val="22"/>
        </w:rPr>
        <w:t>If the applicant is a</w:t>
      </w:r>
      <w:r w:rsidR="002F2E3F">
        <w:rPr>
          <w:color w:val="auto"/>
          <w:sz w:val="22"/>
          <w:szCs w:val="22"/>
        </w:rPr>
        <w:t xml:space="preserve"> health </w:t>
      </w:r>
      <w:proofErr w:type="spellStart"/>
      <w:r w:rsidR="002F2E3F">
        <w:rPr>
          <w:color w:val="auto"/>
          <w:sz w:val="22"/>
          <w:szCs w:val="22"/>
        </w:rPr>
        <w:t>technolgy</w:t>
      </w:r>
      <w:proofErr w:type="spellEnd"/>
      <w:r w:rsidRPr="45FD59B8">
        <w:rPr>
          <w:color w:val="auto"/>
          <w:sz w:val="22"/>
          <w:szCs w:val="22"/>
        </w:rPr>
        <w:t xml:space="preserve"> start-up, a Letter of Support from a clinical site with an intention to adopt the technology and implement the evaluation framework must be included as an attachment to the proposal. </w:t>
      </w:r>
    </w:p>
    <w:p w14:paraId="1180D637" w14:textId="77777777" w:rsidR="002D3BD1" w:rsidRPr="008B441E" w:rsidRDefault="002D3BD1" w:rsidP="002D3BD1">
      <w:pPr>
        <w:pStyle w:val="Default"/>
        <w:numPr>
          <w:ilvl w:val="1"/>
          <w:numId w:val="6"/>
        </w:numPr>
        <w:spacing w:after="120"/>
        <w:rPr>
          <w:color w:val="auto"/>
          <w:sz w:val="22"/>
          <w:szCs w:val="22"/>
        </w:rPr>
      </w:pPr>
      <w:r>
        <w:rPr>
          <w:color w:val="auto"/>
          <w:sz w:val="22"/>
          <w:szCs w:val="22"/>
        </w:rPr>
        <w:t>Generally, the Letter of Support should include the following: the PI/Clinical lead supporting the adoption of the technology, the intended scope and timeline of the project and the interest of the clinic in procuring the technology following the study. Any in-kind or other support by the clinical site should be included as relevant.</w:t>
      </w:r>
    </w:p>
    <w:p w14:paraId="16A6B48E" w14:textId="77777777" w:rsidR="002D3BD1" w:rsidRDefault="002D3BD1" w:rsidP="002D3BD1">
      <w:pPr>
        <w:pStyle w:val="Default"/>
        <w:numPr>
          <w:ilvl w:val="1"/>
          <w:numId w:val="6"/>
        </w:numPr>
        <w:rPr>
          <w:color w:val="auto"/>
          <w:sz w:val="22"/>
          <w:szCs w:val="22"/>
        </w:rPr>
      </w:pPr>
      <w:r w:rsidRPr="45FD59B8">
        <w:rPr>
          <w:color w:val="auto"/>
          <w:sz w:val="22"/>
          <w:szCs w:val="22"/>
        </w:rPr>
        <w:t>If the applicant is a clinical site (clinician or clinic administrator/owner), a Letter of Support from a health technology start-up to provide device(s) at cost and an intention to develop the return on investment (ROI)/budget impact assessment must be included as an attachment to the proposal.</w:t>
      </w:r>
    </w:p>
    <w:p w14:paraId="14696462" w14:textId="77777777" w:rsidR="002D3BD1" w:rsidRPr="008B441E" w:rsidRDefault="002D3BD1" w:rsidP="002D3BD1">
      <w:pPr>
        <w:pStyle w:val="Default"/>
        <w:numPr>
          <w:ilvl w:val="1"/>
          <w:numId w:val="6"/>
        </w:numPr>
        <w:rPr>
          <w:color w:val="auto"/>
          <w:sz w:val="22"/>
          <w:szCs w:val="22"/>
        </w:rPr>
      </w:pPr>
      <w:r w:rsidRPr="29C76E1A">
        <w:rPr>
          <w:color w:val="auto"/>
          <w:sz w:val="22"/>
          <w:szCs w:val="22"/>
        </w:rPr>
        <w:t>If the adopting clinician is part of a larger healthcare entity, a letter attesting to the procurement authorization would be required.</w:t>
      </w:r>
    </w:p>
    <w:p w14:paraId="2A3CD14E" w14:textId="77777777" w:rsidR="002D3BD1" w:rsidRPr="008B441E" w:rsidRDefault="002D3BD1" w:rsidP="002D3BD1">
      <w:pPr>
        <w:pStyle w:val="Default"/>
        <w:rPr>
          <w:color w:val="auto"/>
          <w:sz w:val="22"/>
          <w:szCs w:val="22"/>
        </w:rPr>
      </w:pPr>
    </w:p>
    <w:p w14:paraId="7A365EAC" w14:textId="77777777" w:rsidR="002D3BD1" w:rsidRPr="008B441E" w:rsidRDefault="002D3BD1" w:rsidP="002D3BD1">
      <w:pPr>
        <w:pStyle w:val="Default"/>
        <w:numPr>
          <w:ilvl w:val="0"/>
          <w:numId w:val="6"/>
        </w:numPr>
        <w:rPr>
          <w:color w:val="auto"/>
          <w:sz w:val="22"/>
          <w:szCs w:val="22"/>
        </w:rPr>
      </w:pPr>
      <w:r w:rsidRPr="45FD59B8">
        <w:rPr>
          <w:b/>
          <w:bCs/>
          <w:color w:val="auto"/>
          <w:sz w:val="22"/>
          <w:szCs w:val="22"/>
        </w:rPr>
        <w:t>Plan to Develop a Return on Investment (ROI)/Budget Impact Analysis</w:t>
      </w:r>
      <w:r w:rsidRPr="45FD59B8">
        <w:rPr>
          <w:color w:val="auto"/>
          <w:sz w:val="22"/>
          <w:szCs w:val="22"/>
        </w:rPr>
        <w:t>: A summarized plan and budget for the development of a high-level report estimating the potential clinical cost savings through the adoption of the health technology (compared to standard of care) in a realistic clinical setting, with clear assumptions and methodology outlined. A summary</w:t>
      </w:r>
      <w:r w:rsidR="005D541E">
        <w:rPr>
          <w:color w:val="auto"/>
          <w:sz w:val="22"/>
          <w:szCs w:val="22"/>
        </w:rPr>
        <w:t xml:space="preserve"> plan outlining</w:t>
      </w:r>
      <w:r w:rsidRPr="45FD59B8">
        <w:rPr>
          <w:color w:val="auto"/>
          <w:sz w:val="22"/>
          <w:szCs w:val="22"/>
        </w:rPr>
        <w:t xml:space="preserve"> relevant vendor</w:t>
      </w:r>
      <w:r w:rsidR="005D541E">
        <w:rPr>
          <w:color w:val="auto"/>
          <w:sz w:val="22"/>
          <w:szCs w:val="22"/>
        </w:rPr>
        <w:t xml:space="preserve">(s) </w:t>
      </w:r>
      <w:r w:rsidRPr="45FD59B8">
        <w:rPr>
          <w:color w:val="auto"/>
          <w:sz w:val="22"/>
          <w:szCs w:val="22"/>
        </w:rPr>
        <w:t>to</w:t>
      </w:r>
      <w:r w:rsidR="005D541E">
        <w:rPr>
          <w:color w:val="auto"/>
          <w:sz w:val="22"/>
          <w:szCs w:val="22"/>
        </w:rPr>
        <w:t xml:space="preserve"> assist in d</w:t>
      </w:r>
      <w:r w:rsidRPr="45FD59B8">
        <w:rPr>
          <w:color w:val="auto"/>
          <w:sz w:val="22"/>
          <w:szCs w:val="22"/>
        </w:rPr>
        <w:t>evelop</w:t>
      </w:r>
      <w:r w:rsidR="005D541E">
        <w:rPr>
          <w:color w:val="auto"/>
          <w:sz w:val="22"/>
          <w:szCs w:val="22"/>
        </w:rPr>
        <w:t>ing</w:t>
      </w:r>
      <w:r w:rsidRPr="45FD59B8">
        <w:rPr>
          <w:color w:val="auto"/>
          <w:sz w:val="22"/>
          <w:szCs w:val="22"/>
        </w:rPr>
        <w:t xml:space="preserve"> this </w:t>
      </w:r>
      <w:r w:rsidR="005D541E">
        <w:rPr>
          <w:color w:val="auto"/>
          <w:sz w:val="22"/>
          <w:szCs w:val="22"/>
        </w:rPr>
        <w:t>assessment</w:t>
      </w:r>
      <w:r w:rsidRPr="45FD59B8">
        <w:rPr>
          <w:color w:val="auto"/>
          <w:sz w:val="22"/>
          <w:szCs w:val="22"/>
        </w:rPr>
        <w:t xml:space="preserve"> </w:t>
      </w:r>
      <w:r w:rsidR="005D541E">
        <w:rPr>
          <w:color w:val="auto"/>
          <w:sz w:val="22"/>
          <w:szCs w:val="22"/>
        </w:rPr>
        <w:t>may</w:t>
      </w:r>
      <w:r w:rsidRPr="45FD59B8">
        <w:rPr>
          <w:color w:val="auto"/>
          <w:sz w:val="22"/>
          <w:szCs w:val="22"/>
        </w:rPr>
        <w:t xml:space="preserve"> be provided. </w:t>
      </w:r>
    </w:p>
    <w:p w14:paraId="12DAD550" w14:textId="77777777" w:rsidR="002D3BD1" w:rsidRPr="008B441E" w:rsidRDefault="002D3BD1" w:rsidP="002D3BD1">
      <w:pPr>
        <w:pStyle w:val="Default"/>
        <w:ind w:left="776"/>
        <w:rPr>
          <w:color w:val="auto"/>
          <w:sz w:val="22"/>
          <w:szCs w:val="22"/>
        </w:rPr>
      </w:pPr>
    </w:p>
    <w:p w14:paraId="70361608" w14:textId="77777777" w:rsidR="002D3BD1" w:rsidRDefault="002D3BD1" w:rsidP="002D3BD1">
      <w:pPr>
        <w:pStyle w:val="Default"/>
        <w:numPr>
          <w:ilvl w:val="0"/>
          <w:numId w:val="6"/>
        </w:numPr>
        <w:rPr>
          <w:color w:val="auto"/>
          <w:sz w:val="22"/>
          <w:szCs w:val="22"/>
        </w:rPr>
      </w:pPr>
      <w:r w:rsidRPr="45FD59B8">
        <w:rPr>
          <w:b/>
          <w:bCs/>
          <w:color w:val="auto"/>
          <w:sz w:val="22"/>
          <w:szCs w:val="22"/>
        </w:rPr>
        <w:t xml:space="preserve">Scope of Services: </w:t>
      </w:r>
      <w:r w:rsidRPr="45FD59B8">
        <w:rPr>
          <w:color w:val="auto"/>
          <w:sz w:val="22"/>
          <w:szCs w:val="22"/>
        </w:rPr>
        <w:t>The Offeror must outline how they plan to support the clinical adoption of their technology, including who is responsible for each activity and how the work will be managed. The plan should show how the technology will be used in a real-world setting and how this work will help make the technology available to Canadians more quickly. All activities should align with the proposed budget (see section f. Price). A health-economic impact analysis plan must also be included, which can be high-level and based on existing evidence with the necessary ethical guidelines.</w:t>
      </w:r>
    </w:p>
    <w:p w14:paraId="65F8250B" w14:textId="77777777" w:rsidR="002D3BD1" w:rsidRPr="00523FD2" w:rsidRDefault="002D3BD1" w:rsidP="002D3BD1">
      <w:pPr>
        <w:pStyle w:val="Default"/>
        <w:ind w:left="776"/>
        <w:rPr>
          <w:color w:val="auto"/>
          <w:sz w:val="22"/>
          <w:szCs w:val="22"/>
        </w:rPr>
      </w:pPr>
    </w:p>
    <w:p w14:paraId="7BB205A9" w14:textId="77777777" w:rsidR="002D3BD1" w:rsidRPr="00D63DE3" w:rsidRDefault="002D3BD1" w:rsidP="002D3BD1">
      <w:pPr>
        <w:pStyle w:val="Default"/>
        <w:ind w:left="776"/>
        <w:rPr>
          <w:b/>
          <w:bCs/>
          <w:color w:val="auto"/>
          <w:sz w:val="22"/>
          <w:szCs w:val="22"/>
        </w:rPr>
      </w:pPr>
      <w:r w:rsidRPr="00D63DE3">
        <w:rPr>
          <w:b/>
          <w:bCs/>
          <w:color w:val="auto"/>
          <w:sz w:val="22"/>
          <w:szCs w:val="22"/>
        </w:rPr>
        <w:t>The Scope of Services should include:</w:t>
      </w:r>
    </w:p>
    <w:p w14:paraId="77902F75" w14:textId="77777777" w:rsidR="002D3BD1" w:rsidRDefault="002D3BD1" w:rsidP="002D3BD1">
      <w:pPr>
        <w:pStyle w:val="Default"/>
        <w:numPr>
          <w:ilvl w:val="0"/>
          <w:numId w:val="12"/>
        </w:numPr>
        <w:rPr>
          <w:color w:val="auto"/>
          <w:sz w:val="22"/>
          <w:szCs w:val="22"/>
        </w:rPr>
      </w:pPr>
      <w:r w:rsidRPr="00523FD2">
        <w:rPr>
          <w:color w:val="auto"/>
          <w:sz w:val="22"/>
          <w:szCs w:val="22"/>
        </w:rPr>
        <w:t>Real-world deployment of health technology</w:t>
      </w:r>
    </w:p>
    <w:p w14:paraId="7179A080" w14:textId="77777777" w:rsidR="002D3BD1" w:rsidRPr="00523FD2" w:rsidRDefault="002D3BD1" w:rsidP="002D3BD1">
      <w:pPr>
        <w:pStyle w:val="Default"/>
        <w:numPr>
          <w:ilvl w:val="0"/>
          <w:numId w:val="12"/>
        </w:numPr>
        <w:rPr>
          <w:color w:val="auto"/>
          <w:sz w:val="22"/>
          <w:szCs w:val="22"/>
        </w:rPr>
      </w:pPr>
      <w:r>
        <w:rPr>
          <w:color w:val="auto"/>
          <w:sz w:val="22"/>
          <w:szCs w:val="22"/>
        </w:rPr>
        <w:lastRenderedPageBreak/>
        <w:t>Details of the technology along with links to relevant publications on clinical outcomes</w:t>
      </w:r>
    </w:p>
    <w:p w14:paraId="620F3839" w14:textId="77777777" w:rsidR="002D3BD1" w:rsidRPr="00523FD2" w:rsidRDefault="002D3BD1" w:rsidP="002D3BD1">
      <w:pPr>
        <w:pStyle w:val="Default"/>
        <w:numPr>
          <w:ilvl w:val="0"/>
          <w:numId w:val="12"/>
        </w:numPr>
        <w:rPr>
          <w:color w:val="auto"/>
          <w:sz w:val="22"/>
          <w:szCs w:val="22"/>
        </w:rPr>
      </w:pPr>
      <w:r w:rsidRPr="00523FD2">
        <w:rPr>
          <w:color w:val="auto"/>
          <w:sz w:val="22"/>
          <w:szCs w:val="22"/>
        </w:rPr>
        <w:t>Plan for generating clinical or community-based evidence</w:t>
      </w:r>
    </w:p>
    <w:p w14:paraId="7CECC7EF" w14:textId="77777777" w:rsidR="002D3BD1" w:rsidRPr="00523FD2" w:rsidRDefault="002D3BD1" w:rsidP="002D3BD1">
      <w:pPr>
        <w:pStyle w:val="Default"/>
        <w:numPr>
          <w:ilvl w:val="0"/>
          <w:numId w:val="12"/>
        </w:numPr>
        <w:rPr>
          <w:color w:val="auto"/>
          <w:sz w:val="22"/>
          <w:szCs w:val="22"/>
        </w:rPr>
      </w:pPr>
      <w:r>
        <w:rPr>
          <w:color w:val="auto"/>
          <w:sz w:val="22"/>
          <w:szCs w:val="22"/>
        </w:rPr>
        <w:t>Outline of a plan for a</w:t>
      </w:r>
      <w:r w:rsidRPr="00523FD2">
        <w:rPr>
          <w:color w:val="auto"/>
          <w:sz w:val="22"/>
          <w:szCs w:val="22"/>
        </w:rPr>
        <w:t xml:space="preserve"> health-economic impact analysis showing potential health and cost benefits</w:t>
      </w:r>
    </w:p>
    <w:p w14:paraId="22BF04E0" w14:textId="77777777" w:rsidR="002D3BD1" w:rsidRPr="00523FD2" w:rsidRDefault="002D3BD1" w:rsidP="002D3BD1">
      <w:pPr>
        <w:pStyle w:val="Default"/>
        <w:numPr>
          <w:ilvl w:val="0"/>
          <w:numId w:val="12"/>
        </w:numPr>
        <w:rPr>
          <w:color w:val="auto"/>
          <w:sz w:val="22"/>
          <w:szCs w:val="22"/>
        </w:rPr>
      </w:pPr>
      <w:r w:rsidRPr="00523FD2">
        <w:rPr>
          <w:color w:val="auto"/>
          <w:sz w:val="22"/>
          <w:szCs w:val="22"/>
        </w:rPr>
        <w:t>Roles and responsibilities of all key contributors</w:t>
      </w:r>
    </w:p>
    <w:p w14:paraId="152AD22E" w14:textId="77777777" w:rsidR="002D3BD1" w:rsidRPr="00523FD2" w:rsidRDefault="002D3BD1" w:rsidP="002D3BD1">
      <w:pPr>
        <w:pStyle w:val="Default"/>
        <w:numPr>
          <w:ilvl w:val="0"/>
          <w:numId w:val="12"/>
        </w:numPr>
        <w:rPr>
          <w:color w:val="auto"/>
          <w:sz w:val="22"/>
          <w:szCs w:val="22"/>
        </w:rPr>
      </w:pPr>
      <w:r w:rsidRPr="00523FD2">
        <w:rPr>
          <w:color w:val="auto"/>
          <w:sz w:val="22"/>
          <w:szCs w:val="22"/>
        </w:rPr>
        <w:t>Oversight and coordination structure</w:t>
      </w:r>
    </w:p>
    <w:p w14:paraId="26CDE928" w14:textId="77777777" w:rsidR="002D3BD1" w:rsidRPr="00523FD2" w:rsidRDefault="002D3BD1" w:rsidP="002D3BD1">
      <w:pPr>
        <w:pStyle w:val="Default"/>
        <w:numPr>
          <w:ilvl w:val="0"/>
          <w:numId w:val="12"/>
        </w:numPr>
        <w:rPr>
          <w:color w:val="auto"/>
          <w:sz w:val="22"/>
          <w:szCs w:val="22"/>
        </w:rPr>
      </w:pPr>
      <w:r w:rsidRPr="00523FD2">
        <w:rPr>
          <w:color w:val="auto"/>
          <w:sz w:val="22"/>
          <w:szCs w:val="22"/>
        </w:rPr>
        <w:t>Explanation of how the work increases the technology's accessibility and adoption in Canada</w:t>
      </w:r>
    </w:p>
    <w:p w14:paraId="44767115" w14:textId="77777777" w:rsidR="002D3BD1" w:rsidRPr="00227E29" w:rsidRDefault="002D3BD1" w:rsidP="002D3BD1">
      <w:pPr>
        <w:pStyle w:val="Default"/>
        <w:numPr>
          <w:ilvl w:val="0"/>
          <w:numId w:val="12"/>
        </w:numPr>
        <w:rPr>
          <w:color w:val="auto"/>
          <w:sz w:val="22"/>
          <w:szCs w:val="22"/>
        </w:rPr>
      </w:pPr>
      <w:r w:rsidRPr="00523FD2">
        <w:rPr>
          <w:color w:val="auto"/>
          <w:sz w:val="22"/>
          <w:szCs w:val="22"/>
        </w:rPr>
        <w:t>Activities clearly mapped to project milestones and budget</w:t>
      </w:r>
      <w:r>
        <w:rPr>
          <w:color w:val="auto"/>
          <w:sz w:val="22"/>
          <w:szCs w:val="22"/>
        </w:rPr>
        <w:t>.</w:t>
      </w:r>
    </w:p>
    <w:p w14:paraId="0EDD0C65" w14:textId="77777777" w:rsidR="002D3BD1" w:rsidRPr="008B441E" w:rsidRDefault="002D3BD1" w:rsidP="002D3BD1">
      <w:pPr>
        <w:pStyle w:val="Default"/>
        <w:ind w:left="776"/>
        <w:rPr>
          <w:color w:val="auto"/>
          <w:sz w:val="22"/>
          <w:szCs w:val="22"/>
        </w:rPr>
      </w:pPr>
    </w:p>
    <w:p w14:paraId="51314965" w14:textId="77777777" w:rsidR="005D541E" w:rsidRDefault="002D3BD1" w:rsidP="002D3BD1">
      <w:pPr>
        <w:pStyle w:val="Default"/>
        <w:numPr>
          <w:ilvl w:val="0"/>
          <w:numId w:val="6"/>
        </w:numPr>
        <w:rPr>
          <w:color w:val="auto"/>
          <w:sz w:val="22"/>
          <w:szCs w:val="22"/>
        </w:rPr>
      </w:pPr>
      <w:r w:rsidRPr="45FD59B8">
        <w:rPr>
          <w:b/>
          <w:bCs/>
          <w:color w:val="auto"/>
          <w:sz w:val="22"/>
          <w:szCs w:val="22"/>
        </w:rPr>
        <w:t xml:space="preserve">Price: </w:t>
      </w:r>
      <w:r w:rsidRPr="45FD59B8">
        <w:rPr>
          <w:color w:val="auto"/>
          <w:sz w:val="22"/>
          <w:szCs w:val="22"/>
        </w:rPr>
        <w:t xml:space="preserve">Project budgets may range from </w:t>
      </w:r>
      <w:r w:rsidRPr="005D541E">
        <w:rPr>
          <w:b/>
          <w:color w:val="auto"/>
          <w:sz w:val="22"/>
          <w:szCs w:val="22"/>
        </w:rPr>
        <w:t>$20,000</w:t>
      </w:r>
      <w:r w:rsidRPr="005D541E">
        <w:rPr>
          <w:b/>
          <w:bCs/>
          <w:color w:val="auto"/>
          <w:sz w:val="22"/>
          <w:szCs w:val="22"/>
        </w:rPr>
        <w:t xml:space="preserve"> to $</w:t>
      </w:r>
      <w:r w:rsidRPr="45FD59B8">
        <w:rPr>
          <w:b/>
          <w:bCs/>
          <w:color w:val="auto"/>
          <w:sz w:val="22"/>
          <w:szCs w:val="22"/>
        </w:rPr>
        <w:t>100,00</w:t>
      </w:r>
      <w:r w:rsidR="005D541E">
        <w:rPr>
          <w:b/>
          <w:bCs/>
          <w:color w:val="auto"/>
          <w:sz w:val="22"/>
          <w:szCs w:val="22"/>
        </w:rPr>
        <w:t>0 CAD</w:t>
      </w:r>
      <w:r w:rsidRPr="005D541E">
        <w:rPr>
          <w:bCs/>
          <w:color w:val="auto"/>
          <w:sz w:val="22"/>
          <w:szCs w:val="22"/>
        </w:rPr>
        <w:t xml:space="preserve"> (inclusive of applicable taxes)</w:t>
      </w:r>
      <w:r w:rsidRPr="45FD59B8">
        <w:rPr>
          <w:color w:val="auto"/>
          <w:sz w:val="22"/>
          <w:szCs w:val="22"/>
        </w:rPr>
        <w:t xml:space="preserve"> and must be tied to specific milestones and timelines. </w:t>
      </w:r>
    </w:p>
    <w:p w14:paraId="6AD98533" w14:textId="77777777" w:rsidR="005D541E" w:rsidRDefault="005D541E" w:rsidP="005D541E">
      <w:pPr>
        <w:pStyle w:val="Default"/>
        <w:ind w:left="776"/>
        <w:rPr>
          <w:b/>
          <w:bCs/>
          <w:color w:val="auto"/>
          <w:sz w:val="22"/>
          <w:szCs w:val="22"/>
        </w:rPr>
      </w:pPr>
    </w:p>
    <w:p w14:paraId="35D7E9BE" w14:textId="77777777" w:rsidR="002D3BD1" w:rsidRPr="00694562" w:rsidRDefault="002D3BD1" w:rsidP="005D541E">
      <w:pPr>
        <w:pStyle w:val="Default"/>
        <w:ind w:left="776"/>
        <w:rPr>
          <w:color w:val="auto"/>
          <w:sz w:val="22"/>
          <w:szCs w:val="22"/>
        </w:rPr>
      </w:pPr>
      <w:r w:rsidRPr="45FD59B8">
        <w:rPr>
          <w:color w:val="auto"/>
          <w:sz w:val="22"/>
          <w:szCs w:val="22"/>
        </w:rPr>
        <w:t>Proposals should include a clear budget breakdown with staff billing rates, expected hours, significant expenses, and any matched or in-kind contributions. Only costs directly related to delivering the proposed work and milestones should be included.</w:t>
      </w:r>
    </w:p>
    <w:p w14:paraId="372EED60" w14:textId="77777777" w:rsidR="002D3BD1" w:rsidRPr="00694562" w:rsidRDefault="002D3BD1" w:rsidP="002D3BD1">
      <w:pPr>
        <w:pStyle w:val="Default"/>
        <w:ind w:left="776"/>
        <w:rPr>
          <w:color w:val="auto"/>
          <w:sz w:val="22"/>
          <w:szCs w:val="22"/>
        </w:rPr>
      </w:pPr>
    </w:p>
    <w:p w14:paraId="1E553D11" w14:textId="77777777" w:rsidR="002D3BD1" w:rsidRPr="00694562" w:rsidRDefault="002D3BD1" w:rsidP="002D3BD1">
      <w:pPr>
        <w:pStyle w:val="Default"/>
        <w:ind w:left="776"/>
        <w:rPr>
          <w:color w:val="auto"/>
          <w:sz w:val="22"/>
          <w:szCs w:val="22"/>
        </w:rPr>
      </w:pPr>
      <w:r w:rsidRPr="45FD59B8">
        <w:rPr>
          <w:color w:val="auto"/>
          <w:sz w:val="22"/>
          <w:szCs w:val="22"/>
        </w:rPr>
        <w:t>The RFP is intended to primarily cover</w:t>
      </w:r>
      <w:r w:rsidRPr="45FD59B8">
        <w:rPr>
          <w:b/>
          <w:bCs/>
          <w:color w:val="auto"/>
          <w:sz w:val="22"/>
          <w:szCs w:val="22"/>
        </w:rPr>
        <w:t xml:space="preserve"> at-cost technology manufacturing expenses (materials and supplies) </w:t>
      </w:r>
      <w:r w:rsidRPr="45FD59B8">
        <w:rPr>
          <w:color w:val="auto"/>
          <w:sz w:val="22"/>
          <w:szCs w:val="22"/>
        </w:rPr>
        <w:t>and</w:t>
      </w:r>
      <w:r w:rsidRPr="45FD59B8">
        <w:rPr>
          <w:b/>
          <w:bCs/>
          <w:color w:val="auto"/>
          <w:sz w:val="22"/>
          <w:szCs w:val="22"/>
        </w:rPr>
        <w:t xml:space="preserve"> health/economic analysis</w:t>
      </w:r>
      <w:r w:rsidRPr="45FD59B8">
        <w:rPr>
          <w:color w:val="auto"/>
          <w:sz w:val="22"/>
          <w:szCs w:val="22"/>
        </w:rPr>
        <w:t xml:space="preserve">, with </w:t>
      </w:r>
      <w:r w:rsidRPr="45FD59B8">
        <w:rPr>
          <w:b/>
          <w:bCs/>
          <w:color w:val="auto"/>
          <w:sz w:val="22"/>
          <w:szCs w:val="22"/>
        </w:rPr>
        <w:t>10–20% of the budget allowed for staffing</w:t>
      </w:r>
      <w:r w:rsidRPr="45FD59B8">
        <w:rPr>
          <w:color w:val="auto"/>
          <w:sz w:val="22"/>
          <w:szCs w:val="22"/>
        </w:rPr>
        <w:t>. Praxis may negotiate the proposed work plan and budget if needed.</w:t>
      </w:r>
    </w:p>
    <w:p w14:paraId="471469B3" w14:textId="77777777" w:rsidR="002D3BD1" w:rsidRPr="00694562" w:rsidRDefault="002D3BD1" w:rsidP="002D3BD1">
      <w:pPr>
        <w:pStyle w:val="Default"/>
        <w:ind w:left="776"/>
        <w:rPr>
          <w:color w:val="auto"/>
          <w:sz w:val="22"/>
          <w:szCs w:val="22"/>
        </w:rPr>
      </w:pPr>
    </w:p>
    <w:p w14:paraId="7527DE87" w14:textId="77777777" w:rsidR="002D3BD1" w:rsidRPr="008B441E" w:rsidRDefault="002D3BD1" w:rsidP="002D3BD1">
      <w:pPr>
        <w:pStyle w:val="Default"/>
        <w:ind w:left="776"/>
        <w:rPr>
          <w:color w:val="auto"/>
          <w:sz w:val="22"/>
          <w:szCs w:val="22"/>
        </w:rPr>
      </w:pPr>
      <w:r w:rsidRPr="45FD59B8">
        <w:rPr>
          <w:b/>
          <w:bCs/>
          <w:color w:val="auto"/>
          <w:sz w:val="22"/>
          <w:szCs w:val="22"/>
        </w:rPr>
        <w:t>International costs are not eligible</w:t>
      </w:r>
      <w:r w:rsidRPr="45FD59B8">
        <w:rPr>
          <w:color w:val="auto"/>
          <w:sz w:val="22"/>
          <w:szCs w:val="22"/>
        </w:rPr>
        <w:t xml:space="preserve"> unless pre-approved. If proposing a non-Canadian expense, applicants must provide a written explanation showing that no suitable Canadian alternative is available. Praxis will only provide payment to Canadian entities through this program. </w:t>
      </w:r>
    </w:p>
    <w:p w14:paraId="1590CD78" w14:textId="77777777" w:rsidR="002D3BD1" w:rsidRPr="008B441E" w:rsidRDefault="002D3BD1" w:rsidP="002D3BD1">
      <w:pPr>
        <w:pStyle w:val="Default"/>
        <w:rPr>
          <w:color w:val="auto"/>
          <w:sz w:val="22"/>
          <w:szCs w:val="22"/>
        </w:rPr>
      </w:pPr>
    </w:p>
    <w:p w14:paraId="6F2721C6" w14:textId="77777777" w:rsidR="002D3BD1" w:rsidRPr="008B441E" w:rsidRDefault="002D3BD1" w:rsidP="002D3BD1">
      <w:pPr>
        <w:pStyle w:val="Default"/>
        <w:numPr>
          <w:ilvl w:val="0"/>
          <w:numId w:val="6"/>
        </w:numPr>
        <w:rPr>
          <w:color w:val="auto"/>
          <w:sz w:val="22"/>
          <w:szCs w:val="22"/>
        </w:rPr>
      </w:pPr>
      <w:r w:rsidRPr="691E9935">
        <w:rPr>
          <w:b/>
          <w:bCs/>
          <w:color w:val="auto"/>
          <w:sz w:val="22"/>
          <w:szCs w:val="22"/>
        </w:rPr>
        <w:t xml:space="preserve">References: </w:t>
      </w:r>
      <w:r w:rsidRPr="691E9935">
        <w:rPr>
          <w:color w:val="auto"/>
          <w:sz w:val="22"/>
          <w:szCs w:val="22"/>
        </w:rPr>
        <w:t>Provide 2-3 external references to the Offeror (names, contact persons, telephone numbers, and emails). Please include the clinician/clinical lead who will be adopting the technology as one of the references. Praxis may conduct reference checks to assess commitment and feasibility.</w:t>
      </w:r>
    </w:p>
    <w:p w14:paraId="4B479713" w14:textId="77777777" w:rsidR="002D3BD1" w:rsidRPr="008B441E" w:rsidRDefault="002D3BD1" w:rsidP="002D3BD1">
      <w:pPr>
        <w:pStyle w:val="Default"/>
        <w:rPr>
          <w:color w:val="auto"/>
          <w:sz w:val="22"/>
          <w:szCs w:val="22"/>
        </w:rPr>
      </w:pPr>
    </w:p>
    <w:p w14:paraId="147B8E32" w14:textId="77777777" w:rsidR="002D3BD1" w:rsidRPr="008B441E" w:rsidRDefault="002D3BD1" w:rsidP="002D3BD1">
      <w:pPr>
        <w:pStyle w:val="Default"/>
        <w:numPr>
          <w:ilvl w:val="0"/>
          <w:numId w:val="6"/>
        </w:numPr>
        <w:rPr>
          <w:color w:val="auto"/>
          <w:sz w:val="22"/>
          <w:szCs w:val="22"/>
        </w:rPr>
      </w:pPr>
      <w:r w:rsidRPr="008B441E">
        <w:rPr>
          <w:b/>
          <w:bCs/>
          <w:color w:val="auto"/>
          <w:sz w:val="22"/>
          <w:szCs w:val="22"/>
        </w:rPr>
        <w:t xml:space="preserve">Confidentiality. </w:t>
      </w:r>
      <w:r w:rsidRPr="008B441E">
        <w:rPr>
          <w:color w:val="auto"/>
          <w:sz w:val="22"/>
          <w:szCs w:val="22"/>
        </w:rPr>
        <w:t xml:space="preserve">All staff must ensure the confidentiality of information obtained </w:t>
      </w:r>
      <w:proofErr w:type="gramStart"/>
      <w:r w:rsidRPr="008B441E">
        <w:rPr>
          <w:color w:val="auto"/>
          <w:sz w:val="22"/>
          <w:szCs w:val="22"/>
        </w:rPr>
        <w:t>as a result of</w:t>
      </w:r>
      <w:proofErr w:type="gramEnd"/>
      <w:r w:rsidRPr="008B441E">
        <w:rPr>
          <w:color w:val="auto"/>
          <w:sz w:val="22"/>
          <w:szCs w:val="22"/>
        </w:rPr>
        <w:t xml:space="preserve"> their involvement with matters. </w:t>
      </w:r>
    </w:p>
    <w:p w14:paraId="630AC2EB" w14:textId="77777777" w:rsidR="002D3BD1" w:rsidRPr="008B441E" w:rsidRDefault="002D3BD1" w:rsidP="002D3BD1">
      <w:pPr>
        <w:pStyle w:val="Default"/>
        <w:rPr>
          <w:color w:val="auto"/>
          <w:sz w:val="22"/>
          <w:szCs w:val="22"/>
        </w:rPr>
      </w:pPr>
    </w:p>
    <w:p w14:paraId="2EE49866" w14:textId="77777777" w:rsidR="002D3BD1" w:rsidRPr="008B441E" w:rsidRDefault="002D3BD1" w:rsidP="002D3BD1">
      <w:pPr>
        <w:pStyle w:val="Default"/>
        <w:numPr>
          <w:ilvl w:val="0"/>
          <w:numId w:val="6"/>
        </w:numPr>
        <w:rPr>
          <w:color w:val="auto"/>
          <w:sz w:val="22"/>
          <w:szCs w:val="22"/>
        </w:rPr>
      </w:pPr>
      <w:r w:rsidRPr="008B441E">
        <w:rPr>
          <w:b/>
          <w:bCs/>
          <w:color w:val="auto"/>
          <w:sz w:val="22"/>
          <w:szCs w:val="22"/>
        </w:rPr>
        <w:t xml:space="preserve">Independence. </w:t>
      </w:r>
      <w:r w:rsidRPr="008B441E">
        <w:rPr>
          <w:color w:val="auto"/>
          <w:sz w:val="22"/>
          <w:szCs w:val="22"/>
        </w:rPr>
        <w:t xml:space="preserve">The Offeror must provide a statement confirming their independence from Praxis. </w:t>
      </w:r>
    </w:p>
    <w:p w14:paraId="12B75188" w14:textId="77777777" w:rsidR="002D3BD1" w:rsidRPr="008B441E" w:rsidRDefault="002D3BD1" w:rsidP="002D3BD1">
      <w:pPr>
        <w:pStyle w:val="Default"/>
        <w:numPr>
          <w:ilvl w:val="1"/>
          <w:numId w:val="4"/>
        </w:numPr>
        <w:rPr>
          <w:color w:val="auto"/>
          <w:sz w:val="22"/>
          <w:szCs w:val="22"/>
        </w:rPr>
      </w:pPr>
    </w:p>
    <w:p w14:paraId="1DBF8508" w14:textId="77777777" w:rsidR="002D3BD1" w:rsidRPr="008B441E" w:rsidRDefault="002D3BD1" w:rsidP="002D3BD1">
      <w:pPr>
        <w:pStyle w:val="Default"/>
        <w:numPr>
          <w:ilvl w:val="1"/>
          <w:numId w:val="5"/>
        </w:numPr>
        <w:rPr>
          <w:color w:val="auto"/>
          <w:sz w:val="22"/>
          <w:szCs w:val="22"/>
        </w:rPr>
      </w:pPr>
      <w:r w:rsidRPr="008B441E">
        <w:rPr>
          <w:b/>
          <w:bCs/>
          <w:color w:val="auto"/>
          <w:sz w:val="22"/>
          <w:szCs w:val="22"/>
        </w:rPr>
        <w:t>5. PROPOSAL EVALUATION</w:t>
      </w:r>
    </w:p>
    <w:p w14:paraId="575F4757" w14:textId="77777777" w:rsidR="002D3BD1" w:rsidRPr="008B441E" w:rsidRDefault="002D3BD1" w:rsidP="002D3BD1">
      <w:pPr>
        <w:pStyle w:val="Default"/>
        <w:numPr>
          <w:ilvl w:val="1"/>
          <w:numId w:val="5"/>
        </w:numPr>
        <w:rPr>
          <w:color w:val="auto"/>
          <w:sz w:val="22"/>
          <w:szCs w:val="22"/>
        </w:rPr>
      </w:pPr>
    </w:p>
    <w:p w14:paraId="7D40C0B9" w14:textId="7A9B53AA" w:rsidR="002D3BD1" w:rsidRPr="008B441E" w:rsidRDefault="002D3BD1" w:rsidP="002D3BD1">
      <w:pPr>
        <w:pStyle w:val="Default"/>
        <w:numPr>
          <w:ilvl w:val="1"/>
          <w:numId w:val="5"/>
        </w:numPr>
        <w:rPr>
          <w:color w:val="auto"/>
          <w:sz w:val="22"/>
          <w:szCs w:val="22"/>
        </w:rPr>
      </w:pPr>
      <w:r w:rsidRPr="45FD59B8">
        <w:rPr>
          <w:b/>
          <w:bCs/>
          <w:color w:val="auto"/>
          <w:sz w:val="22"/>
          <w:szCs w:val="22"/>
        </w:rPr>
        <w:t xml:space="preserve">a. Submission of Proposals. </w:t>
      </w:r>
      <w:r w:rsidRPr="45FD59B8">
        <w:rPr>
          <w:color w:val="auto"/>
          <w:sz w:val="22"/>
          <w:szCs w:val="22"/>
        </w:rPr>
        <w:t xml:space="preserve">The intention of the SCI Adopt program is to support </w:t>
      </w:r>
      <w:r w:rsidRPr="45FD59B8">
        <w:rPr>
          <w:sz w:val="22"/>
          <w:szCs w:val="22"/>
        </w:rPr>
        <w:t xml:space="preserve">the early adoption of transformative technologies </w:t>
      </w:r>
      <w:r w:rsidR="00784829" w:rsidRPr="45FD59B8">
        <w:rPr>
          <w:sz w:val="22"/>
          <w:szCs w:val="22"/>
        </w:rPr>
        <w:t>in community care and/or clinical settings</w:t>
      </w:r>
      <w:r w:rsidR="00784829">
        <w:rPr>
          <w:sz w:val="22"/>
          <w:szCs w:val="22"/>
        </w:rPr>
        <w:t xml:space="preserve"> to</w:t>
      </w:r>
      <w:r w:rsidRPr="45FD59B8">
        <w:rPr>
          <w:sz w:val="22"/>
          <w:szCs w:val="22"/>
        </w:rPr>
        <w:t xml:space="preserve"> improve health outcomes for people living with SCI</w:t>
      </w:r>
      <w:r w:rsidR="00784829">
        <w:rPr>
          <w:sz w:val="22"/>
          <w:szCs w:val="22"/>
        </w:rPr>
        <w:t>. All</w:t>
      </w:r>
      <w:r w:rsidR="00784829" w:rsidRPr="008B441E">
        <w:rPr>
          <w:sz w:val="22"/>
          <w:szCs w:val="22"/>
        </w:rPr>
        <w:t xml:space="preserve"> proposal</w:t>
      </w:r>
      <w:r w:rsidR="00784829">
        <w:rPr>
          <w:sz w:val="22"/>
          <w:szCs w:val="22"/>
        </w:rPr>
        <w:t>s</w:t>
      </w:r>
      <w:r w:rsidR="00784829" w:rsidRPr="008B441E">
        <w:rPr>
          <w:sz w:val="22"/>
          <w:szCs w:val="22"/>
        </w:rPr>
        <w:t xml:space="preserve"> </w:t>
      </w:r>
      <w:r w:rsidR="00784829">
        <w:rPr>
          <w:sz w:val="22"/>
          <w:szCs w:val="22"/>
        </w:rPr>
        <w:t>shall</w:t>
      </w:r>
      <w:r w:rsidR="00784829" w:rsidRPr="008B441E">
        <w:rPr>
          <w:sz w:val="22"/>
          <w:szCs w:val="22"/>
        </w:rPr>
        <w:t xml:space="preserve"> be submitted</w:t>
      </w:r>
      <w:r w:rsidR="00784829">
        <w:rPr>
          <w:sz w:val="22"/>
          <w:szCs w:val="22"/>
        </w:rPr>
        <w:t xml:space="preserve"> through our online submission portal at</w:t>
      </w:r>
      <w:r w:rsidR="009B1B58">
        <w:rPr>
          <w:sz w:val="22"/>
          <w:szCs w:val="22"/>
        </w:rPr>
        <w:t xml:space="preserve"> </w:t>
      </w:r>
      <w:hyperlink r:id="rId15" w:history="1">
        <w:r w:rsidR="009B1B58" w:rsidRPr="00F4109F">
          <w:rPr>
            <w:rStyle w:val="Hyperlink"/>
            <w:sz w:val="22"/>
            <w:szCs w:val="22"/>
          </w:rPr>
          <w:t>https://questionnaire.simplesurvey.com/f/s/Praxis_SCI_Adopt_RFP</w:t>
        </w:r>
      </w:hyperlink>
      <w:r w:rsidR="00512BA4">
        <w:rPr>
          <w:sz w:val="22"/>
          <w:szCs w:val="22"/>
        </w:rPr>
        <w:t xml:space="preserve">. </w:t>
      </w:r>
    </w:p>
    <w:p w14:paraId="382E7D88" w14:textId="77777777" w:rsidR="002D3BD1" w:rsidRPr="008B441E" w:rsidRDefault="002D3BD1" w:rsidP="002D3BD1">
      <w:pPr>
        <w:pStyle w:val="Default"/>
        <w:numPr>
          <w:ilvl w:val="1"/>
          <w:numId w:val="5"/>
        </w:numPr>
        <w:rPr>
          <w:color w:val="auto"/>
          <w:sz w:val="22"/>
          <w:szCs w:val="22"/>
        </w:rPr>
      </w:pPr>
    </w:p>
    <w:p w14:paraId="6A929BB4" w14:textId="77777777" w:rsidR="002D3BD1" w:rsidRPr="008B441E" w:rsidRDefault="002D3BD1" w:rsidP="002D3BD1">
      <w:pPr>
        <w:pStyle w:val="Default"/>
        <w:numPr>
          <w:ilvl w:val="1"/>
          <w:numId w:val="5"/>
        </w:numPr>
        <w:rPr>
          <w:color w:val="auto"/>
          <w:sz w:val="22"/>
          <w:szCs w:val="22"/>
        </w:rPr>
      </w:pPr>
      <w:r w:rsidRPr="45FD59B8">
        <w:rPr>
          <w:b/>
          <w:bCs/>
          <w:color w:val="auto"/>
          <w:sz w:val="22"/>
          <w:szCs w:val="22"/>
        </w:rPr>
        <w:t>b. Evaluation Procedure and Criteria</w:t>
      </w:r>
      <w:r w:rsidRPr="45FD59B8">
        <w:rPr>
          <w:color w:val="auto"/>
          <w:sz w:val="22"/>
          <w:szCs w:val="22"/>
        </w:rPr>
        <w:t xml:space="preserve">. A review committee will review proposals and may request an interview or meeting with qualified Offerors prior to conducting final selection. Proposals will be reviewed in accordance with the following evaluation rubric, with </w:t>
      </w:r>
      <w:r w:rsidR="00B66306">
        <w:rPr>
          <w:color w:val="auto"/>
          <w:sz w:val="22"/>
          <w:szCs w:val="22"/>
        </w:rPr>
        <w:t>proposals</w:t>
      </w:r>
      <w:r w:rsidRPr="45FD59B8">
        <w:rPr>
          <w:color w:val="auto"/>
          <w:sz w:val="22"/>
          <w:szCs w:val="22"/>
        </w:rPr>
        <w:t xml:space="preserve"> prioritized for joint </w:t>
      </w:r>
      <w:r w:rsidR="00B66306">
        <w:rPr>
          <w:color w:val="auto"/>
          <w:sz w:val="22"/>
          <w:szCs w:val="22"/>
        </w:rPr>
        <w:t xml:space="preserve">proposals </w:t>
      </w:r>
      <w:r w:rsidRPr="45FD59B8">
        <w:rPr>
          <w:color w:val="auto"/>
          <w:sz w:val="22"/>
          <w:szCs w:val="22"/>
        </w:rPr>
        <w:t xml:space="preserve">and health technologies that have received regulatory approval, or equivalent in the last four years (since Jan 1, 2021): </w:t>
      </w:r>
    </w:p>
    <w:p w14:paraId="156C254E" w14:textId="77777777" w:rsidR="002D3BD1" w:rsidRPr="006877DB" w:rsidRDefault="002D3BD1" w:rsidP="002D3BD1">
      <w:pPr>
        <w:pStyle w:val="Default"/>
        <w:numPr>
          <w:ilvl w:val="1"/>
          <w:numId w:val="5"/>
        </w:numPr>
        <w:rPr>
          <w:color w:val="auto"/>
          <w:sz w:val="22"/>
          <w:szCs w:val="22"/>
        </w:rPr>
      </w:pPr>
    </w:p>
    <w:tbl>
      <w:tblPr>
        <w:tblStyle w:val="TableGrid"/>
        <w:tblW w:w="0" w:type="auto"/>
        <w:jc w:val="center"/>
        <w:tblLook w:val="04A0" w:firstRow="1" w:lastRow="0" w:firstColumn="1" w:lastColumn="0" w:noHBand="0" w:noVBand="1"/>
      </w:tblPr>
      <w:tblGrid>
        <w:gridCol w:w="2830"/>
        <w:gridCol w:w="4536"/>
        <w:gridCol w:w="950"/>
      </w:tblGrid>
      <w:tr w:rsidR="002D3BD1" w:rsidRPr="00A154AD" w14:paraId="1C047BFF" w14:textId="77777777" w:rsidTr="0089722D">
        <w:trPr>
          <w:jc w:val="center"/>
        </w:trPr>
        <w:tc>
          <w:tcPr>
            <w:tcW w:w="2830" w:type="dxa"/>
          </w:tcPr>
          <w:p w14:paraId="70DFDDCD" w14:textId="77777777" w:rsidR="002D3BD1" w:rsidRPr="00A154AD" w:rsidRDefault="002D3BD1" w:rsidP="0089722D">
            <w:pPr>
              <w:jc w:val="center"/>
              <w:rPr>
                <w:rFonts w:ascii="Arial" w:hAnsi="Arial" w:cs="Arial"/>
                <w:b/>
                <w:bCs/>
              </w:rPr>
            </w:pPr>
            <w:r w:rsidRPr="00A154AD">
              <w:rPr>
                <w:rFonts w:ascii="Arial" w:hAnsi="Arial" w:cs="Arial"/>
                <w:b/>
                <w:bCs/>
              </w:rPr>
              <w:lastRenderedPageBreak/>
              <w:t>Evaluation Criteria</w:t>
            </w:r>
          </w:p>
        </w:tc>
        <w:tc>
          <w:tcPr>
            <w:tcW w:w="4536" w:type="dxa"/>
          </w:tcPr>
          <w:p w14:paraId="574CF1B7" w14:textId="77777777" w:rsidR="002D3BD1" w:rsidRPr="00A154AD" w:rsidRDefault="002D3BD1" w:rsidP="0089722D">
            <w:pPr>
              <w:jc w:val="center"/>
              <w:rPr>
                <w:rFonts w:ascii="Arial" w:hAnsi="Arial" w:cs="Arial"/>
                <w:b/>
                <w:bCs/>
              </w:rPr>
            </w:pPr>
            <w:r w:rsidRPr="00A154AD">
              <w:rPr>
                <w:rFonts w:ascii="Arial" w:hAnsi="Arial" w:cs="Arial"/>
                <w:b/>
                <w:bCs/>
              </w:rPr>
              <w:t>Description</w:t>
            </w:r>
          </w:p>
        </w:tc>
        <w:tc>
          <w:tcPr>
            <w:tcW w:w="950" w:type="dxa"/>
          </w:tcPr>
          <w:p w14:paraId="3DE1D711" w14:textId="77777777" w:rsidR="002D3BD1" w:rsidRPr="00A154AD" w:rsidRDefault="002D3BD1" w:rsidP="0089722D">
            <w:pPr>
              <w:jc w:val="center"/>
              <w:rPr>
                <w:rFonts w:ascii="Arial" w:hAnsi="Arial" w:cs="Arial"/>
                <w:b/>
                <w:bCs/>
              </w:rPr>
            </w:pPr>
            <w:r w:rsidRPr="00A154AD">
              <w:rPr>
                <w:rFonts w:ascii="Arial" w:hAnsi="Arial" w:cs="Arial"/>
                <w:b/>
                <w:bCs/>
              </w:rPr>
              <w:t>Weight (%)</w:t>
            </w:r>
          </w:p>
        </w:tc>
      </w:tr>
      <w:tr w:rsidR="002D3BD1" w:rsidRPr="00A154AD" w14:paraId="1651E13E" w14:textId="77777777" w:rsidTr="0089722D">
        <w:trPr>
          <w:jc w:val="center"/>
        </w:trPr>
        <w:tc>
          <w:tcPr>
            <w:tcW w:w="2830" w:type="dxa"/>
          </w:tcPr>
          <w:p w14:paraId="7315B0C9" w14:textId="77777777" w:rsidR="002D3BD1" w:rsidRPr="00A154AD" w:rsidRDefault="002D3BD1" w:rsidP="0089722D">
            <w:pPr>
              <w:rPr>
                <w:rFonts w:ascii="Arial" w:hAnsi="Arial" w:cs="Arial"/>
              </w:rPr>
            </w:pPr>
            <w:r w:rsidRPr="547AB637">
              <w:rPr>
                <w:rFonts w:ascii="Arial" w:hAnsi="Arial" w:cs="Arial"/>
              </w:rPr>
              <w:t>Impact on Individuals with SCI</w:t>
            </w:r>
          </w:p>
        </w:tc>
        <w:tc>
          <w:tcPr>
            <w:tcW w:w="4536" w:type="dxa"/>
          </w:tcPr>
          <w:p w14:paraId="222C1658" w14:textId="77777777" w:rsidR="002D3BD1" w:rsidRPr="00A154AD" w:rsidRDefault="002D3BD1" w:rsidP="0089722D">
            <w:pPr>
              <w:rPr>
                <w:rFonts w:ascii="Arial" w:hAnsi="Arial" w:cs="Arial"/>
              </w:rPr>
            </w:pPr>
            <w:r w:rsidRPr="00A154AD">
              <w:rPr>
                <w:rFonts w:ascii="Arial" w:hAnsi="Arial" w:cs="Arial"/>
              </w:rPr>
              <w:t>Degree to which the technology improves health outcomes for people with SCI. Evidence of clinical validation, feasibility, and user engagement metrics.</w:t>
            </w:r>
          </w:p>
        </w:tc>
        <w:tc>
          <w:tcPr>
            <w:tcW w:w="950" w:type="dxa"/>
          </w:tcPr>
          <w:p w14:paraId="1061E319" w14:textId="77777777" w:rsidR="002D3BD1" w:rsidRPr="00A154AD" w:rsidRDefault="002D3BD1" w:rsidP="0089722D">
            <w:pPr>
              <w:rPr>
                <w:rFonts w:ascii="Arial" w:hAnsi="Arial" w:cs="Arial"/>
              </w:rPr>
            </w:pPr>
            <w:r w:rsidRPr="29C76E1A">
              <w:rPr>
                <w:rFonts w:ascii="Arial" w:hAnsi="Arial" w:cs="Arial"/>
              </w:rPr>
              <w:t>25%</w:t>
            </w:r>
          </w:p>
        </w:tc>
      </w:tr>
      <w:tr w:rsidR="002D3BD1" w:rsidRPr="00A154AD" w14:paraId="58912FC6" w14:textId="77777777" w:rsidTr="0089722D">
        <w:trPr>
          <w:jc w:val="center"/>
        </w:trPr>
        <w:tc>
          <w:tcPr>
            <w:tcW w:w="2830" w:type="dxa"/>
          </w:tcPr>
          <w:p w14:paraId="5E3AD2FA" w14:textId="77777777" w:rsidR="002D3BD1" w:rsidRPr="00A154AD" w:rsidRDefault="002D3BD1" w:rsidP="0089722D">
            <w:pPr>
              <w:rPr>
                <w:rFonts w:ascii="Arial" w:hAnsi="Arial" w:cs="Arial"/>
              </w:rPr>
            </w:pPr>
            <w:r w:rsidRPr="45FD59B8">
              <w:rPr>
                <w:rFonts w:ascii="Arial" w:hAnsi="Arial" w:cs="Arial"/>
              </w:rPr>
              <w:t>Clinical Adoption Plan Impact &amp; Feasibility</w:t>
            </w:r>
          </w:p>
        </w:tc>
        <w:tc>
          <w:tcPr>
            <w:tcW w:w="4536" w:type="dxa"/>
          </w:tcPr>
          <w:p w14:paraId="11BC974A" w14:textId="77777777" w:rsidR="002D3BD1" w:rsidRPr="00A154AD" w:rsidRDefault="002D3BD1" w:rsidP="0089722D">
            <w:pPr>
              <w:rPr>
                <w:rFonts w:ascii="Arial" w:hAnsi="Arial" w:cs="Arial"/>
              </w:rPr>
            </w:pPr>
            <w:r w:rsidRPr="691E9935">
              <w:rPr>
                <w:rFonts w:ascii="Arial" w:hAnsi="Arial" w:cs="Arial"/>
              </w:rPr>
              <w:t>Strong plan for clinical deployment. Accurate and reasonable budget and alignment to project milestones, timelines, and impact potential.</w:t>
            </w:r>
          </w:p>
          <w:p w14:paraId="0B04BCE4" w14:textId="77777777" w:rsidR="002D3BD1" w:rsidRPr="00A154AD" w:rsidRDefault="002D3BD1" w:rsidP="0089722D">
            <w:pPr>
              <w:rPr>
                <w:rFonts w:ascii="Arial" w:hAnsi="Arial" w:cs="Arial"/>
              </w:rPr>
            </w:pPr>
          </w:p>
        </w:tc>
        <w:tc>
          <w:tcPr>
            <w:tcW w:w="950" w:type="dxa"/>
          </w:tcPr>
          <w:p w14:paraId="4FCF237C" w14:textId="77777777" w:rsidR="002D3BD1" w:rsidRPr="00A154AD" w:rsidRDefault="002D3BD1" w:rsidP="0089722D">
            <w:pPr>
              <w:rPr>
                <w:rFonts w:ascii="Arial" w:hAnsi="Arial" w:cs="Arial"/>
              </w:rPr>
            </w:pPr>
            <w:r w:rsidRPr="45FD59B8">
              <w:rPr>
                <w:rFonts w:ascii="Arial" w:hAnsi="Arial" w:cs="Arial"/>
              </w:rPr>
              <w:t>30%</w:t>
            </w:r>
          </w:p>
        </w:tc>
      </w:tr>
      <w:tr w:rsidR="002D3BD1" w:rsidRPr="00A154AD" w14:paraId="2B933BCF" w14:textId="77777777" w:rsidTr="0089722D">
        <w:trPr>
          <w:jc w:val="center"/>
        </w:trPr>
        <w:tc>
          <w:tcPr>
            <w:tcW w:w="2830" w:type="dxa"/>
          </w:tcPr>
          <w:p w14:paraId="54E2B611" w14:textId="77777777" w:rsidR="002D3BD1" w:rsidRPr="00A154AD" w:rsidRDefault="002D3BD1" w:rsidP="0089722D">
            <w:pPr>
              <w:rPr>
                <w:rFonts w:ascii="Arial" w:hAnsi="Arial" w:cs="Arial"/>
              </w:rPr>
            </w:pPr>
            <w:r w:rsidRPr="45FD59B8">
              <w:rPr>
                <w:rFonts w:ascii="Arial" w:hAnsi="Arial" w:cs="Arial"/>
              </w:rPr>
              <w:t>Health Technology Scalability &amp; Accessibility</w:t>
            </w:r>
          </w:p>
          <w:p w14:paraId="186F7CAD" w14:textId="77777777" w:rsidR="002D3BD1" w:rsidRPr="00A154AD" w:rsidRDefault="002D3BD1" w:rsidP="0089722D">
            <w:pPr>
              <w:rPr>
                <w:rFonts w:ascii="Arial" w:hAnsi="Arial" w:cs="Arial"/>
              </w:rPr>
            </w:pPr>
          </w:p>
        </w:tc>
        <w:tc>
          <w:tcPr>
            <w:tcW w:w="4536" w:type="dxa"/>
          </w:tcPr>
          <w:p w14:paraId="080EABCD" w14:textId="77777777" w:rsidR="002D3BD1" w:rsidRPr="00A154AD" w:rsidRDefault="002D3BD1" w:rsidP="0089722D">
            <w:pPr>
              <w:rPr>
                <w:rFonts w:ascii="Arial" w:hAnsi="Arial" w:cs="Arial"/>
              </w:rPr>
            </w:pPr>
            <w:r w:rsidRPr="45FD59B8">
              <w:rPr>
                <w:rFonts w:ascii="Arial" w:hAnsi="Arial" w:cs="Arial"/>
              </w:rPr>
              <w:t>Commercial potential to scale adoption of the health technology to significant number of people living with SCI in Canada. Realistic return on investment methodology for clinical adoption.</w:t>
            </w:r>
          </w:p>
        </w:tc>
        <w:tc>
          <w:tcPr>
            <w:tcW w:w="950" w:type="dxa"/>
          </w:tcPr>
          <w:p w14:paraId="35E19EBB" w14:textId="77777777" w:rsidR="002D3BD1" w:rsidRPr="00A154AD" w:rsidRDefault="002D3BD1" w:rsidP="0089722D">
            <w:pPr>
              <w:rPr>
                <w:rFonts w:ascii="Arial" w:hAnsi="Arial" w:cs="Arial"/>
              </w:rPr>
            </w:pPr>
            <w:r w:rsidRPr="45FD59B8">
              <w:rPr>
                <w:rFonts w:ascii="Arial" w:hAnsi="Arial" w:cs="Arial"/>
              </w:rPr>
              <w:t>25%</w:t>
            </w:r>
          </w:p>
        </w:tc>
      </w:tr>
      <w:tr w:rsidR="002D3BD1" w:rsidRPr="00A154AD" w14:paraId="2ED30B45" w14:textId="77777777" w:rsidTr="0089722D">
        <w:trPr>
          <w:trHeight w:val="300"/>
          <w:jc w:val="center"/>
        </w:trPr>
        <w:tc>
          <w:tcPr>
            <w:tcW w:w="2830" w:type="dxa"/>
          </w:tcPr>
          <w:p w14:paraId="4A6A3FCD" w14:textId="77777777" w:rsidR="002D3BD1" w:rsidRPr="00A154AD" w:rsidRDefault="002D3BD1" w:rsidP="0089722D">
            <w:pPr>
              <w:rPr>
                <w:rFonts w:ascii="Arial" w:hAnsi="Arial" w:cs="Arial"/>
              </w:rPr>
            </w:pPr>
            <w:r w:rsidRPr="45FD59B8">
              <w:rPr>
                <w:rFonts w:ascii="Arial" w:hAnsi="Arial" w:cs="Arial"/>
              </w:rPr>
              <w:t>Cost Effectiveness &amp; Alignment</w:t>
            </w:r>
          </w:p>
        </w:tc>
        <w:tc>
          <w:tcPr>
            <w:tcW w:w="4536" w:type="dxa"/>
          </w:tcPr>
          <w:p w14:paraId="691E7FE0" w14:textId="77777777" w:rsidR="002D3BD1" w:rsidRPr="00A154AD" w:rsidRDefault="002D3BD1" w:rsidP="0089722D">
            <w:pPr>
              <w:rPr>
                <w:rFonts w:ascii="Arial" w:hAnsi="Arial" w:cs="Arial"/>
              </w:rPr>
            </w:pPr>
            <w:r w:rsidRPr="691E9935">
              <w:rPr>
                <w:rFonts w:ascii="Arial" w:hAnsi="Arial" w:cs="Arial"/>
              </w:rPr>
              <w:t>Accurate and reasonable budget alignment to project milestones, timelines, and direct project impact.</w:t>
            </w:r>
          </w:p>
        </w:tc>
        <w:tc>
          <w:tcPr>
            <w:tcW w:w="950" w:type="dxa"/>
          </w:tcPr>
          <w:p w14:paraId="521C9D80" w14:textId="77777777" w:rsidR="002D3BD1" w:rsidRPr="00A154AD" w:rsidRDefault="002D3BD1" w:rsidP="0089722D">
            <w:pPr>
              <w:rPr>
                <w:rFonts w:ascii="Arial" w:hAnsi="Arial" w:cs="Arial"/>
              </w:rPr>
            </w:pPr>
            <w:r w:rsidRPr="45FD59B8">
              <w:rPr>
                <w:rFonts w:ascii="Arial" w:hAnsi="Arial" w:cs="Arial"/>
              </w:rPr>
              <w:t>20%</w:t>
            </w:r>
          </w:p>
        </w:tc>
      </w:tr>
    </w:tbl>
    <w:p w14:paraId="716432C0" w14:textId="77777777" w:rsidR="002D3BD1" w:rsidRDefault="002D3BD1" w:rsidP="002D3BD1"/>
    <w:p w14:paraId="2BFBE40A" w14:textId="77777777" w:rsidR="002D3BD1" w:rsidRPr="0036730F" w:rsidRDefault="002D3BD1" w:rsidP="002D3BD1">
      <w:pPr>
        <w:rPr>
          <w:rFonts w:ascii="Arial" w:hAnsi="Arial" w:cs="Arial"/>
          <w:b/>
          <w:bCs/>
        </w:rPr>
      </w:pPr>
      <w:r w:rsidRPr="00EB1E8E">
        <w:rPr>
          <w:rFonts w:ascii="Arial" w:hAnsi="Arial" w:cs="Arial"/>
          <w:b/>
          <w:bCs/>
        </w:rPr>
        <w:t xml:space="preserve"> </w:t>
      </w:r>
    </w:p>
    <w:p w14:paraId="796829DF" w14:textId="77777777" w:rsidR="009A1D0F" w:rsidRDefault="009A1D0F"/>
    <w:sectPr w:rsidR="009A1D0F" w:rsidSect="00EB1E8E">
      <w:headerReference w:type="first" r:id="rId16"/>
      <w:pgSz w:w="12240" w:h="15840"/>
      <w:pgMar w:top="1440" w:right="126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ABE54" w14:textId="77777777" w:rsidR="007C391A" w:rsidRDefault="007C391A" w:rsidP="005D541E">
      <w:pPr>
        <w:spacing w:after="0" w:line="240" w:lineRule="auto"/>
      </w:pPr>
      <w:r>
        <w:separator/>
      </w:r>
    </w:p>
  </w:endnote>
  <w:endnote w:type="continuationSeparator" w:id="0">
    <w:p w14:paraId="747017A4" w14:textId="77777777" w:rsidR="007C391A" w:rsidRDefault="007C391A" w:rsidP="005D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C2A0" w14:textId="77777777" w:rsidR="007C391A" w:rsidRDefault="007C391A" w:rsidP="005D541E">
      <w:pPr>
        <w:spacing w:after="0" w:line="240" w:lineRule="auto"/>
      </w:pPr>
      <w:r>
        <w:separator/>
      </w:r>
    </w:p>
  </w:footnote>
  <w:footnote w:type="continuationSeparator" w:id="0">
    <w:p w14:paraId="5BABF6DD" w14:textId="77777777" w:rsidR="007C391A" w:rsidRDefault="007C391A" w:rsidP="005D5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B600" w14:textId="77777777" w:rsidR="00196AF6" w:rsidRDefault="00784829" w:rsidP="000F6B6D">
    <w:pPr>
      <w:pStyle w:val="Header"/>
      <w:tabs>
        <w:tab w:val="clear" w:pos="9360"/>
      </w:tabs>
    </w:pPr>
    <w:r>
      <w:rPr>
        <w:rFonts w:cs="Calibri"/>
        <w:noProof/>
        <w:sz w:val="24"/>
        <w:szCs w:val="24"/>
        <w:lang w:val="en-CA"/>
      </w:rPr>
      <w:drawing>
        <wp:anchor distT="0" distB="0" distL="114300" distR="114300" simplePos="0" relativeHeight="251659264" behindDoc="1" locked="0" layoutInCell="1" allowOverlap="1" wp14:anchorId="7228BC6D" wp14:editId="1FD186D4">
          <wp:simplePos x="0" y="0"/>
          <wp:positionH relativeFrom="margin">
            <wp:posOffset>2237105</wp:posOffset>
          </wp:positionH>
          <wp:positionV relativeFrom="margin">
            <wp:posOffset>-800100</wp:posOffset>
          </wp:positionV>
          <wp:extent cx="1469390" cy="1188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xis_Logo_Vertical_RBG.jpg"/>
                  <pic:cNvPicPr/>
                </pic:nvPicPr>
                <pic:blipFill>
                  <a:blip r:embed="rId1">
                    <a:extLst>
                      <a:ext uri="{28A0092B-C50C-407E-A947-70E740481C1C}">
                        <a14:useLocalDpi xmlns:a14="http://schemas.microsoft.com/office/drawing/2010/main" val="0"/>
                      </a:ext>
                    </a:extLst>
                  </a:blip>
                  <a:stretch>
                    <a:fillRect/>
                  </a:stretch>
                </pic:blipFill>
                <pic:spPr>
                  <a:xfrm>
                    <a:off x="0" y="0"/>
                    <a:ext cx="1469390" cy="118872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26CDD8"/>
    <w:multiLevelType w:val="hybridMultilevel"/>
    <w:tmpl w:val="1166D8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35001"/>
    <w:multiLevelType w:val="hybridMultilevel"/>
    <w:tmpl w:val="FDC413A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0E70C82C"/>
    <w:multiLevelType w:val="hybridMultilevel"/>
    <w:tmpl w:val="D8F2C7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404DBA"/>
    <w:multiLevelType w:val="hybridMultilevel"/>
    <w:tmpl w:val="2A0434B4"/>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15:restartNumberingAfterBreak="0">
    <w:nsid w:val="2287517E"/>
    <w:multiLevelType w:val="hybridMultilevel"/>
    <w:tmpl w:val="673490CC"/>
    <w:lvl w:ilvl="0" w:tplc="04090019">
      <w:start w:val="1"/>
      <w:numFmt w:val="lowerLetter"/>
      <w:lvlText w:val="%1."/>
      <w:lvlJc w:val="left"/>
      <w:pPr>
        <w:ind w:left="776" w:hanging="360"/>
      </w:pPr>
    </w:lvl>
    <w:lvl w:ilvl="1" w:tplc="04090003">
      <w:start w:val="1"/>
      <w:numFmt w:val="bullet"/>
      <w:lvlText w:val="o"/>
      <w:lvlJc w:val="left"/>
      <w:pPr>
        <w:ind w:left="1496" w:hanging="360"/>
      </w:pPr>
      <w:rPr>
        <w:rFonts w:ascii="Courier New" w:hAnsi="Courier New" w:cs="Courier New" w:hint="default"/>
      </w:r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15:restartNumberingAfterBreak="0">
    <w:nsid w:val="22D91BA6"/>
    <w:multiLevelType w:val="hybridMultilevel"/>
    <w:tmpl w:val="D24A13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B5B6B"/>
    <w:multiLevelType w:val="hybridMultilevel"/>
    <w:tmpl w:val="302690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4225B9A"/>
    <w:multiLevelType w:val="hybridMultilevel"/>
    <w:tmpl w:val="407D31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B6FF54"/>
    <w:multiLevelType w:val="multilevel"/>
    <w:tmpl w:val="D0DAC45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604015"/>
    <w:multiLevelType w:val="hybridMultilevel"/>
    <w:tmpl w:val="28243B3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77DDA4"/>
    <w:multiLevelType w:val="hybridMultilevel"/>
    <w:tmpl w:val="07FB8C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DF56A07"/>
    <w:multiLevelType w:val="multilevel"/>
    <w:tmpl w:val="C300807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16cid:durableId="1374385116">
    <w:abstractNumId w:val="8"/>
  </w:num>
  <w:num w:numId="2" w16cid:durableId="1901406848">
    <w:abstractNumId w:val="2"/>
  </w:num>
  <w:num w:numId="3" w16cid:durableId="1106778696">
    <w:abstractNumId w:val="7"/>
  </w:num>
  <w:num w:numId="4" w16cid:durableId="752969034">
    <w:abstractNumId w:val="10"/>
  </w:num>
  <w:num w:numId="5" w16cid:durableId="1808158645">
    <w:abstractNumId w:val="0"/>
  </w:num>
  <w:num w:numId="6" w16cid:durableId="386413242">
    <w:abstractNumId w:val="4"/>
  </w:num>
  <w:num w:numId="7" w16cid:durableId="126431796">
    <w:abstractNumId w:val="9"/>
  </w:num>
  <w:num w:numId="8" w16cid:durableId="1237325587">
    <w:abstractNumId w:val="5"/>
  </w:num>
  <w:num w:numId="9" w16cid:durableId="869607959">
    <w:abstractNumId w:val="11"/>
  </w:num>
  <w:num w:numId="10" w16cid:durableId="2068383184">
    <w:abstractNumId w:val="6"/>
  </w:num>
  <w:num w:numId="11" w16cid:durableId="811560713">
    <w:abstractNumId w:val="3"/>
  </w:num>
  <w:num w:numId="12" w16cid:durableId="1878740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D1"/>
    <w:rsid w:val="000E1697"/>
    <w:rsid w:val="00103D61"/>
    <w:rsid w:val="00196AF6"/>
    <w:rsid w:val="002A5AF9"/>
    <w:rsid w:val="002D3BD1"/>
    <w:rsid w:val="002F2E3F"/>
    <w:rsid w:val="00305C8B"/>
    <w:rsid w:val="00464F73"/>
    <w:rsid w:val="00512BA4"/>
    <w:rsid w:val="005D541E"/>
    <w:rsid w:val="00784829"/>
    <w:rsid w:val="007A4F9C"/>
    <w:rsid w:val="007C119F"/>
    <w:rsid w:val="007C391A"/>
    <w:rsid w:val="0094070D"/>
    <w:rsid w:val="009A1D0F"/>
    <w:rsid w:val="009B1B58"/>
    <w:rsid w:val="00B66306"/>
    <w:rsid w:val="00C0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E6B1"/>
  <w15:chartTrackingRefBased/>
  <w15:docId w15:val="{227F688C-370E-4BDB-8427-EBC387DA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D1"/>
  </w:style>
  <w:style w:type="paragraph" w:customStyle="1" w:styleId="Default">
    <w:name w:val="Default"/>
    <w:rsid w:val="002D3BD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D3BD1"/>
    <w:rPr>
      <w:color w:val="0563C1" w:themeColor="hyperlink"/>
      <w:u w:val="single"/>
    </w:rPr>
  </w:style>
  <w:style w:type="paragraph" w:styleId="ListParagraph">
    <w:name w:val="List Paragraph"/>
    <w:basedOn w:val="Normal"/>
    <w:uiPriority w:val="34"/>
    <w:qFormat/>
    <w:rsid w:val="002D3BD1"/>
    <w:pPr>
      <w:ind w:left="720"/>
      <w:contextualSpacing/>
    </w:pPr>
  </w:style>
  <w:style w:type="table" w:styleId="TableGrid">
    <w:name w:val="Table Grid"/>
    <w:basedOn w:val="TableNormal"/>
    <w:uiPriority w:val="59"/>
    <w:rsid w:val="002D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41E"/>
  </w:style>
  <w:style w:type="character" w:styleId="UnresolvedMention">
    <w:name w:val="Unresolved Mention"/>
    <w:basedOn w:val="DefaultParagraphFont"/>
    <w:uiPriority w:val="99"/>
    <w:semiHidden/>
    <w:unhideWhenUsed/>
    <w:rsid w:val="00512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s@praxisinstitut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forshner@praxisinstitut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estionnaire.simplesurvey.com/f/s/Praxis_SCI_Adopt_RFP" TargetMode="External"/><Relationship Id="rId5" Type="http://schemas.openxmlformats.org/officeDocument/2006/relationships/numbering" Target="numbering.xml"/><Relationship Id="rId15" Type="http://schemas.openxmlformats.org/officeDocument/2006/relationships/hyperlink" Target="https://questionnaire.simplesurvey.com/f/s/Praxis_SCI_Adopt_RF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xisinstitu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f01767-34f2-48a6-82d5-0fc136f15746" xsi:nil="true"/>
    <lcf76f155ced4ddcb4097134ff3c332f xmlns="109dc687-12f2-4bf5-8a0e-818daa004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F7CF5E4F0AE2458FAF9709543221E5" ma:contentTypeVersion="11" ma:contentTypeDescription="Create a new document." ma:contentTypeScope="" ma:versionID="dd4789a5119ea77aace96f4839658623">
  <xsd:schema xmlns:xsd="http://www.w3.org/2001/XMLSchema" xmlns:xs="http://www.w3.org/2001/XMLSchema" xmlns:p="http://schemas.microsoft.com/office/2006/metadata/properties" xmlns:ns2="109dc687-12f2-4bf5-8a0e-818daa00494e" xmlns:ns3="d8f01767-34f2-48a6-82d5-0fc136f15746" targetNamespace="http://schemas.microsoft.com/office/2006/metadata/properties" ma:root="true" ma:fieldsID="4a73d474f71ac4fc3fa61ea7bc0fc302" ns2:_="" ns3:_="">
    <xsd:import namespace="109dc687-12f2-4bf5-8a0e-818daa00494e"/>
    <xsd:import namespace="d8f01767-34f2-48a6-82d5-0fc136f157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c687-12f2-4bf5-8a0e-818daa004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efc51-3007-4d55-9a4e-d8d5213288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01767-34f2-48a6-82d5-0fc136f157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767f42-b54b-4d8b-8a9f-dd636e1ff540}" ma:internalName="TaxCatchAll" ma:showField="CatchAllData" ma:web="d8f01767-34f2-48a6-82d5-0fc136f15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6F259-5B12-417F-9276-9430912FE493}">
  <ds:schemaRefs>
    <ds:schemaRef ds:uri="http://schemas.microsoft.com/office/2006/metadata/properties"/>
    <ds:schemaRef ds:uri="http://schemas.microsoft.com/office/infopath/2007/PartnerControls"/>
    <ds:schemaRef ds:uri="d8f01767-34f2-48a6-82d5-0fc136f15746"/>
    <ds:schemaRef ds:uri="109dc687-12f2-4bf5-8a0e-818daa00494e"/>
  </ds:schemaRefs>
</ds:datastoreItem>
</file>

<file path=customXml/itemProps2.xml><?xml version="1.0" encoding="utf-8"?>
<ds:datastoreItem xmlns:ds="http://schemas.openxmlformats.org/officeDocument/2006/customXml" ds:itemID="{FE02EA30-3CC6-4F33-A3B5-2E045EF72961}">
  <ds:schemaRefs>
    <ds:schemaRef ds:uri="http://schemas.openxmlformats.org/officeDocument/2006/bibliography"/>
  </ds:schemaRefs>
</ds:datastoreItem>
</file>

<file path=customXml/itemProps3.xml><?xml version="1.0" encoding="utf-8"?>
<ds:datastoreItem xmlns:ds="http://schemas.openxmlformats.org/officeDocument/2006/customXml" ds:itemID="{C56A304C-3F8F-4F29-AE0B-B6B2449B0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c687-12f2-4bf5-8a0e-818daa00494e"/>
    <ds:schemaRef ds:uri="d8f01767-34f2-48a6-82d5-0fc136f15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96A8F-000B-4671-BFBC-38B98ED62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Praxis Spinal Cord Institute</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Forshner</dc:creator>
  <cp:keywords/>
  <dc:description/>
  <cp:lastModifiedBy>Tathagata Ray</cp:lastModifiedBy>
  <cp:revision>12</cp:revision>
  <dcterms:created xsi:type="dcterms:W3CDTF">2025-05-02T22:28:00Z</dcterms:created>
  <dcterms:modified xsi:type="dcterms:W3CDTF">2025-05-08T20:00:00Z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0x01010032F7CF5E4F0AE2458FAF9709543221E5</vt:lpwstr>
  </property>
</Properties>
</file>